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both"/>
        <w:outlineLvl w:val="1"/>
        <w:rPr>
          <w:rFonts w:hint="eastAsia" w:ascii="方正小标宋_GBK" w:hAnsi="宋体" w:eastAsia="方正小标宋_GBK" w:cs="宋体"/>
          <w:bCs/>
          <w:sz w:val="44"/>
          <w:szCs w:val="44"/>
        </w:rPr>
      </w:pPr>
    </w:p>
    <w:p>
      <w:pPr>
        <w:spacing w:line="560" w:lineRule="exact"/>
        <w:jc w:val="center"/>
        <w:outlineLvl w:val="1"/>
        <w:rPr>
          <w:rFonts w:hint="eastAsia"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不合格项目的说明</w:t>
      </w:r>
    </w:p>
    <w:p>
      <w:pPr>
        <w:pStyle w:val="2"/>
        <w:rPr>
          <w:rFonts w:hint="eastAsia"/>
        </w:rPr>
      </w:pPr>
    </w:p>
    <w:p>
      <w:pPr>
        <w:spacing w:line="560" w:lineRule="exact"/>
        <w:ind w:firstLine="620" w:firstLineChars="200"/>
        <w:outlineLvl w:val="2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阴离子合成洗涤剂（以十二烷基苯磺酸钠计）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抽检样品中有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自行消毒碗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阴离子合成洗涤剂（以十二烷基苯磺酸钠计）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阴离子合成洗涤剂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是消毒餐（饮）具质量评价的重要指标之一。如果餐具清洗消毒过程中控制不当，会造成洗涤剂在餐具上的残留过量，对人体健康产生不良影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餐（饮）具中检出阴离子合成洗涤剂的原因可能是由于餐（饮）具消毒单位使用的洗涤剂不合格或使用量过大，或未经足够量清水冲洗，最终残留在餐（饮）具中。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127D9"/>
    <w:rsid w:val="13414112"/>
    <w:rsid w:val="2FF7320B"/>
    <w:rsid w:val="4F641DBD"/>
    <w:rsid w:val="61700D9C"/>
    <w:rsid w:val="6D596AC0"/>
    <w:rsid w:val="74D47C09"/>
    <w:rsid w:val="755A4D3B"/>
    <w:rsid w:val="771127D9"/>
    <w:rsid w:val="7A78389F"/>
    <w:rsid w:val="7FA33471"/>
    <w:rsid w:val="7FB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2020-11-04T08:34:00Z</dcterms:created>
  <dc:creator>LSGSJ</dc:creator>
  <cp:lastModifiedBy>傲娇炸毛兽</cp:lastModifiedBy>
  <dcterms:modified xsi:type="dcterms:W3CDTF">2021-11-09T03:40:15Z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FAAB6C39F8B04AC78F18B78386706BC3</vt:lpwstr>
  </property>
</Properties>
</file>