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86" w:lineRule="exact"/>
        <w:ind w:left="0" w:leftChars="0" w:firstLine="0" w:firstLineChars="0"/>
        <w:rPr>
          <w:rStyle w:val="12"/>
          <w:rFonts w:ascii="黑体" w:hAnsi="黑体" w:eastAsia="黑体" w:cs="黑体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5"/>
        <w:spacing w:after="0" w:line="586" w:lineRule="exact"/>
        <w:ind w:left="0" w:leftChars="0" w:firstLine="0" w:firstLineChars="0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640" w:lineRule="exact"/>
        <w:jc w:val="center"/>
        <w:rPr>
          <w:rStyle w:val="12"/>
          <w:rFonts w:ascii="方正小标宋_GBK" w:hAnsi="方正小标宋_GBK" w:eastAsia="方正小标宋_GBK" w:cs="方正小标宋_GBK"/>
          <w:kern w:val="1"/>
          <w:sz w:val="44"/>
          <w:szCs w:val="44"/>
          <w:lang w:eastAsia="ar-SA"/>
        </w:rPr>
      </w:pPr>
      <w:r>
        <w:rPr>
          <w:rStyle w:val="12"/>
          <w:rFonts w:hint="eastAsia" w:ascii="方正小标宋_GBK" w:hAnsi="方正小标宋_GBK" w:eastAsia="方正小标宋_GBK" w:cs="方正小标宋_GBK"/>
          <w:sz w:val="44"/>
          <w:szCs w:val="44"/>
        </w:rPr>
        <w:t>龙胜县XX乡（镇）XX村委2023年X月县域内务工劳务补助发放公示</w:t>
      </w:r>
      <w:r>
        <w:rPr>
          <w:rStyle w:val="12"/>
          <w:rFonts w:hint="eastAsia" w:ascii="方正小标宋_GBK" w:hAnsi="方正小标宋_GBK" w:eastAsia="方正小标宋_GBK" w:cs="方正小标宋_GBK"/>
          <w:kern w:val="1"/>
          <w:sz w:val="44"/>
          <w:szCs w:val="44"/>
          <w:lang w:eastAsia="ar-SA"/>
        </w:rPr>
        <w:t>（模板）</w:t>
      </w:r>
    </w:p>
    <w:p>
      <w:pPr>
        <w:pStyle w:val="13"/>
        <w:shd w:val="clear" w:color="auto" w:fill="FFFFFF"/>
        <w:spacing w:before="0" w:beforeAutospacing="0" w:after="0" w:afterAutospacing="0" w:line="586" w:lineRule="exact"/>
        <w:ind w:firstLine="880" w:firstLineChars="200"/>
        <w:jc w:val="both"/>
        <w:rPr>
          <w:rStyle w:val="12"/>
          <w:rFonts w:ascii="仿宋" w:hAnsi="仿宋" w:eastAsia="仿宋" w:cs="仿宋"/>
          <w:kern w:val="1"/>
          <w:sz w:val="44"/>
          <w:szCs w:val="44"/>
          <w:lang w:eastAsia="ar-SA"/>
        </w:rPr>
      </w:pPr>
    </w:p>
    <w:p>
      <w:pPr>
        <w:spacing w:line="586" w:lineRule="exact"/>
        <w:ind w:firstLine="640" w:firstLineChars="200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为进一步提高财政衔接推进乡村振兴补助资金使用的透明度，XX乡（镇）/XX村委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县域内务工劳务补助拟发放情况予以公示。</w:t>
      </w:r>
    </w:p>
    <w:p>
      <w:pPr>
        <w:pStyle w:val="13"/>
        <w:spacing w:before="0" w:beforeAutospacing="0" w:after="0" w:afterAutospacing="0" w:line="586" w:lineRule="exact"/>
        <w:jc w:val="both"/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3"/>
        <w:spacing w:before="0" w:beforeAutospacing="0" w:after="0" w:afterAutospacing="0" w:line="586" w:lineRule="exact"/>
        <w:jc w:val="both"/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  <w:t>公示期：2023年X月XX日——2023年X月XX日</w:t>
      </w:r>
    </w:p>
    <w:p>
      <w:pPr>
        <w:pStyle w:val="13"/>
        <w:spacing w:before="0" w:beforeAutospacing="0" w:after="0" w:afterAutospacing="0" w:line="586" w:lineRule="exact"/>
        <w:jc w:val="both"/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  <w:t>联系电话：XXXXXXXX（乡镇人民政府电话）</w:t>
      </w:r>
    </w:p>
    <w:p>
      <w:pPr>
        <w:pStyle w:val="13"/>
        <w:spacing w:before="0" w:beforeAutospacing="0" w:after="0" w:afterAutospacing="0" w:line="586" w:lineRule="exact"/>
        <w:jc w:val="both"/>
        <w:rPr>
          <w:rStyle w:val="12"/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eastAsia="zh-CN"/>
        </w:rPr>
      </w:pPr>
      <w:r>
        <w:rPr>
          <w:rStyle w:val="12"/>
          <w:rFonts w:hint="eastAsia" w:ascii="仿宋_GB2312" w:hAnsi="仿宋_GB2312" w:eastAsia="仿宋_GB2312" w:cs="仿宋_GB2312"/>
          <w:spacing w:val="-11"/>
          <w:kern w:val="2"/>
          <w:sz w:val="32"/>
          <w:szCs w:val="32"/>
        </w:rPr>
        <w:t>国家乡村振兴局防止返贫监测和乡村振兴咨询服务平台电话：12317</w:t>
      </w:r>
      <w:r>
        <w:rPr>
          <w:rStyle w:val="12"/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eastAsia="zh-CN"/>
        </w:rPr>
        <w:t>。</w:t>
      </w:r>
    </w:p>
    <w:p>
      <w:pPr>
        <w:spacing w:line="586" w:lineRule="exact"/>
        <w:ind w:left="638" w:leftChars="304" w:firstLine="640" w:firstLineChars="200"/>
        <w:jc w:val="left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640" w:lineRule="exact"/>
        <w:ind w:left="1598" w:leftChars="304" w:hanging="960" w:hangingChars="300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附件：XX乡（镇）XX村委2023年县域务工劳务补助拟发放名单</w:t>
      </w:r>
    </w:p>
    <w:p>
      <w:pPr>
        <w:spacing w:line="586" w:lineRule="exact"/>
        <w:ind w:left="1598" w:leftChars="304" w:hanging="960" w:hangingChars="300"/>
        <w:jc w:val="left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13"/>
        <w:spacing w:before="0" w:beforeAutospacing="0" w:after="0" w:afterAutospacing="0" w:line="586" w:lineRule="exact"/>
        <w:ind w:firstLine="4160" w:firstLineChars="1300"/>
        <w:jc w:val="both"/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kern w:val="2"/>
          <w:sz w:val="32"/>
          <w:szCs w:val="32"/>
        </w:rPr>
        <w:t>XX乡镇人民政府/（XX村委）</w:t>
      </w:r>
    </w:p>
    <w:p>
      <w:pPr>
        <w:spacing w:line="586" w:lineRule="exact"/>
        <w:ind w:firstLine="5440" w:firstLineChars="1700"/>
        <w:rPr>
          <w:rStyle w:val="12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2023年  月  日</w:t>
      </w:r>
    </w:p>
    <w:p>
      <w:pPr>
        <w:pStyle w:val="11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1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1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1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586" w:lineRule="exact"/>
        <w:rPr>
          <w:rStyle w:val="12"/>
          <w:rFonts w:ascii="黑体" w:hAnsi="黑体" w:eastAsia="黑体" w:cs="黑体"/>
          <w:sz w:val="32"/>
          <w:szCs w:val="32"/>
        </w:rPr>
      </w:pPr>
      <w:r>
        <w:rPr>
          <w:rStyle w:val="12"/>
          <w:rFonts w:hint="eastAsia" w:ascii="黑体" w:hAnsi="黑体" w:eastAsia="黑体" w:cs="黑体"/>
          <w:sz w:val="32"/>
          <w:szCs w:val="32"/>
        </w:rPr>
        <w:t>附件4-1</w:t>
      </w:r>
    </w:p>
    <w:p>
      <w:pPr>
        <w:pStyle w:val="13"/>
        <w:shd w:val="clear" w:color="auto" w:fill="FFFFFF"/>
        <w:spacing w:before="0" w:beforeAutospacing="0" w:after="0" w:afterAutospacing="0" w:line="586" w:lineRule="exact"/>
        <w:rPr>
          <w:rStyle w:val="12"/>
          <w:rFonts w:ascii="仿宋" w:hAnsi="仿宋" w:eastAsia="仿宋" w:cs="仿宋"/>
          <w:sz w:val="32"/>
          <w:szCs w:val="32"/>
        </w:rPr>
      </w:pPr>
    </w:p>
    <w:p>
      <w:pPr>
        <w:pStyle w:val="13"/>
        <w:shd w:val="clear" w:color="auto" w:fill="FFFFFF"/>
        <w:spacing w:before="0" w:beforeAutospacing="0" w:after="0" w:afterAutospacing="0" w:line="640" w:lineRule="exact"/>
        <w:jc w:val="center"/>
        <w:rPr>
          <w:rStyle w:val="12"/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12"/>
          <w:rFonts w:hint="eastAsia" w:ascii="方正小标宋_GBK" w:hAnsi="方正小标宋_GBK" w:eastAsia="方正小标宋_GBK" w:cs="方正小标宋_GBK"/>
          <w:sz w:val="44"/>
          <w:szCs w:val="44"/>
        </w:rPr>
        <w:t>龙胜县XX乡（镇）XX村委2023年县域务工劳务补助拟发放名单</w:t>
      </w:r>
    </w:p>
    <w:p>
      <w:pPr>
        <w:pStyle w:val="13"/>
        <w:shd w:val="clear" w:color="auto" w:fill="FFFFFF"/>
        <w:spacing w:before="0" w:beforeAutospacing="0" w:after="0" w:afterAutospacing="0" w:line="640" w:lineRule="exact"/>
        <w:jc w:val="center"/>
        <w:rPr>
          <w:rStyle w:val="12"/>
          <w:rFonts w:ascii="仿宋" w:hAnsi="仿宋" w:eastAsia="仿宋" w:cs="仿宋"/>
          <w:sz w:val="44"/>
          <w:szCs w:val="44"/>
        </w:rPr>
      </w:pPr>
    </w:p>
    <w:tbl>
      <w:tblPr>
        <w:tblStyle w:val="7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82"/>
        <w:gridCol w:w="1185"/>
        <w:gridCol w:w="1904"/>
        <w:gridCol w:w="1396"/>
        <w:gridCol w:w="1365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2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5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904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就业单位名称</w:t>
            </w:r>
          </w:p>
        </w:tc>
        <w:tc>
          <w:tcPr>
            <w:tcW w:w="1396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务工时长（月）</w:t>
            </w:r>
          </w:p>
        </w:tc>
        <w:tc>
          <w:tcPr>
            <w:tcW w:w="1365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补助资金</w:t>
            </w:r>
          </w:p>
        </w:tc>
        <w:tc>
          <w:tcPr>
            <w:tcW w:w="1180" w:type="dxa"/>
          </w:tcPr>
          <w:p>
            <w:pPr>
              <w:pStyle w:val="5"/>
              <w:spacing w:after="0" w:line="5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904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365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5"/>
              <w:ind w:firstLine="400"/>
              <w:rPr>
                <w:rFonts w:ascii="仿宋" w:hAnsi="仿宋" w:eastAsia="仿宋" w:cs="仿宋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9ED9C-1847-402B-8275-A68412F0C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5871D1-F04C-40A1-88E9-ED10DB7793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B6595B-FB94-404B-864D-F56D66D0773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1D4FE5E-E0B5-44F4-8633-9B68EB41F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F6A38AD-886E-4BC0-99E1-6D4EB98D62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NDNkNDUwYmY2MzQ4ZGZiMzE3MTgyNDBkZWQwMDQifQ=="/>
  </w:docVars>
  <w:rsids>
    <w:rsidRoot w:val="00CB61DA"/>
    <w:rsid w:val="007C1BA5"/>
    <w:rsid w:val="00846ECC"/>
    <w:rsid w:val="00BF0816"/>
    <w:rsid w:val="00CB61DA"/>
    <w:rsid w:val="351E1286"/>
    <w:rsid w:val="4A2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link w:val="10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4"/>
    <w:semiHidden/>
    <w:qFormat/>
    <w:uiPriority w:val="99"/>
    <w:rPr>
      <w:rFonts w:ascii="Calibri" w:hAnsi="Calibri" w:eastAsia="宋体" w:cs="宋体"/>
      <w:szCs w:val="24"/>
    </w:rPr>
  </w:style>
  <w:style w:type="character" w:customStyle="1" w:styleId="10">
    <w:name w:val="正文首行缩进 2 Char"/>
    <w:basedOn w:val="9"/>
    <w:link w:val="5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qFormat/>
    <w:uiPriority w:val="0"/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4">
    <w:name w:val="正文文本 Char"/>
    <w:basedOn w:val="8"/>
    <w:link w:val="3"/>
    <w:semiHidden/>
    <w:qFormat/>
    <w:uiPriority w:val="99"/>
    <w:rPr>
      <w:rFonts w:ascii="Calibri" w:hAnsi="Calibri" w:eastAsia="宋体" w:cs="宋体"/>
      <w:szCs w:val="24"/>
    </w:rPr>
  </w:style>
  <w:style w:type="character" w:customStyle="1" w:styleId="15">
    <w:name w:val="正文首行缩进 Char"/>
    <w:basedOn w:val="1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294</Characters>
  <Lines>3</Lines>
  <Paragraphs>1</Paragraphs>
  <TotalTime>3</TotalTime>
  <ScaleCrop>false</ScaleCrop>
  <LinksUpToDate>false</LinksUpToDate>
  <CharactersWithSpaces>299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2023-03-30T03:55:00Z</dcterms:created>
  <dc:creator>PC</dc:creator>
  <cp:lastModifiedBy>晨</cp:lastModifiedBy>
  <dcterms:modified xsi:type="dcterms:W3CDTF">2023-04-11T07:45:13Z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66DF4F2FAA6341589E2346318A667BF4_12</vt:lpwstr>
  </property>
</Properties>
</file>