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0" w:line="219" w:lineRule="auto"/>
        <w:jc w:val="center"/>
        <w:rPr>
          <w:rFonts w:hint="eastAsia" w:ascii="黑体" w:hAnsi="黑体" w:eastAsia="黑体" w:cs="黑体"/>
          <w:color w:val="auto"/>
          <w:spacing w:val="2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pacing w:val="2"/>
          <w:sz w:val="44"/>
          <w:szCs w:val="44"/>
        </w:rPr>
        <w:t>入驻“832平台”供应商</w:t>
      </w:r>
      <w:r>
        <w:rPr>
          <w:rFonts w:hint="eastAsia" w:ascii="黑体" w:hAnsi="黑体" w:eastAsia="黑体" w:cs="黑体"/>
          <w:color w:val="auto"/>
          <w:spacing w:val="2"/>
          <w:sz w:val="44"/>
          <w:szCs w:val="44"/>
          <w:lang w:eastAsia="zh-CN"/>
        </w:rPr>
        <w:t>审核推荐</w:t>
      </w:r>
      <w:r>
        <w:rPr>
          <w:rFonts w:hint="eastAsia" w:ascii="黑体" w:hAnsi="黑体" w:eastAsia="黑体" w:cs="黑体"/>
          <w:color w:val="auto"/>
          <w:spacing w:val="2"/>
          <w:sz w:val="44"/>
          <w:szCs w:val="44"/>
        </w:rPr>
        <w:t>表</w:t>
      </w:r>
    </w:p>
    <w:p>
      <w:pPr>
        <w:spacing w:before="210" w:line="219" w:lineRule="auto"/>
        <w:ind w:firstLine="1821"/>
        <w:rPr>
          <w:rFonts w:ascii="宋体" w:hAnsi="宋体" w:eastAsia="宋体" w:cs="宋体"/>
          <w:color w:val="auto"/>
          <w:sz w:val="10"/>
          <w:szCs w:val="10"/>
        </w:rPr>
      </w:pPr>
      <w:r>
        <w:rPr>
          <w:rFonts w:hint="eastAsia" w:ascii="宋体" w:hAnsi="宋体" w:eastAsia="宋体" w:cs="宋体"/>
          <w:color w:val="auto"/>
          <w:spacing w:val="2"/>
          <w:sz w:val="10"/>
          <w:szCs w:val="10"/>
        </w:rPr>
        <w:t xml:space="preserve"> </w:t>
      </w:r>
    </w:p>
    <w:tbl>
      <w:tblPr>
        <w:tblStyle w:val="6"/>
        <w:tblW w:w="96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2268"/>
        <w:gridCol w:w="1281"/>
        <w:gridCol w:w="1263"/>
        <w:gridCol w:w="177"/>
        <w:gridCol w:w="2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4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</w:rPr>
              <w:t>供应商名称</w:t>
            </w:r>
          </w:p>
        </w:tc>
        <w:tc>
          <w:tcPr>
            <w:tcW w:w="35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4" w:line="219" w:lineRule="auto"/>
              <w:ind w:firstLine="364"/>
              <w:jc w:val="both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4" w:line="140" w:lineRule="exact"/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</w:rPr>
              <w:t>统一社会</w:t>
            </w:r>
          </w:p>
          <w:p>
            <w:pPr>
              <w:spacing w:before="154" w:line="140" w:lineRule="exact"/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</w:rPr>
              <w:t>信用代码</w:t>
            </w:r>
          </w:p>
        </w:tc>
        <w:tc>
          <w:tcPr>
            <w:tcW w:w="317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4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4" w:line="219" w:lineRule="auto"/>
              <w:ind w:firstLine="364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法人代表</w:t>
            </w:r>
          </w:p>
        </w:tc>
        <w:tc>
          <w:tcPr>
            <w:tcW w:w="354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4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eastAsia="zh-CN"/>
              </w:rPr>
            </w:pPr>
          </w:p>
        </w:tc>
        <w:tc>
          <w:tcPr>
            <w:tcW w:w="12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4" w:line="219" w:lineRule="auto"/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联系电话</w:t>
            </w:r>
          </w:p>
        </w:tc>
        <w:tc>
          <w:tcPr>
            <w:tcW w:w="317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4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5" w:line="202" w:lineRule="auto"/>
              <w:ind w:left="464" w:right="166" w:hanging="309"/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供应商生产</w:t>
            </w:r>
          </w:p>
          <w:p>
            <w:pPr>
              <w:spacing w:before="45" w:line="202" w:lineRule="auto"/>
              <w:ind w:left="464" w:right="166" w:hanging="309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经</w:t>
            </w:r>
            <w:r>
              <w:rPr>
                <w:rFonts w:ascii="宋体" w:hAnsi="宋体" w:eastAsia="宋体" w:cs="宋体"/>
                <w:color w:val="auto"/>
                <w:spacing w:val="3"/>
              </w:rPr>
              <w:t>营地址</w:t>
            </w:r>
          </w:p>
        </w:tc>
        <w:tc>
          <w:tcPr>
            <w:tcW w:w="798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4" w:line="219" w:lineRule="auto"/>
              <w:ind w:firstLine="364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640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55"/>
                <w:tab w:val="center" w:pos="952"/>
              </w:tabs>
              <w:spacing w:before="155" w:line="219" w:lineRule="auto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lang w:eastAsia="zh-CN"/>
              </w:rPr>
              <w:t>联农带农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auto"/>
                <w:spacing w:val="1"/>
              </w:rPr>
              <w:t>情况</w:t>
            </w:r>
          </w:p>
        </w:tc>
        <w:tc>
          <w:tcPr>
            <w:tcW w:w="7983" w:type="dxa"/>
            <w:gridSpan w:val="5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auto"/>
                <w:spacing w:val="10"/>
                <w:w w:val="104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w w:val="104"/>
              </w:rPr>
              <w:t>肉类产品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auto"/>
                <w:spacing w:val="10"/>
                <w:w w:val="104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w w:val="104"/>
              </w:rPr>
              <w:t>(如猪、牛、羊、鸡肉等)</w:t>
            </w:r>
          </w:p>
          <w:p>
            <w:pPr>
              <w:spacing w:line="219" w:lineRule="auto"/>
              <w:ind w:firstLine="515"/>
              <w:jc w:val="center"/>
              <w:rPr>
                <w:rFonts w:ascii="宋体" w:hAnsi="宋体" w:eastAsia="宋体" w:cs="宋体"/>
                <w:color w:val="auto"/>
                <w:spacing w:val="10"/>
                <w:w w:val="10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10"/>
              </w:rPr>
              <w:t>冷藏冷冻的预包装食品经</w:t>
            </w:r>
            <w:r>
              <w:rPr>
                <w:rFonts w:ascii="宋体" w:hAnsi="宋体" w:eastAsia="宋体" w:cs="宋体"/>
                <w:color w:val="auto"/>
                <w:spacing w:val="2"/>
              </w:rPr>
              <w:t>营许可证</w:t>
            </w:r>
          </w:p>
        </w:tc>
        <w:tc>
          <w:tcPr>
            <w:tcW w:w="5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19" w:lineRule="auto"/>
              <w:ind w:firstLine="515"/>
              <w:rPr>
                <w:rFonts w:ascii="宋体" w:hAnsi="宋体" w:eastAsia="宋体" w:cs="宋体"/>
                <w:color w:val="auto"/>
                <w:spacing w:val="10"/>
                <w:w w:val="10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10"/>
              </w:rPr>
            </w:pPr>
            <w:r>
              <w:rPr>
                <w:rFonts w:ascii="宋体" w:hAnsi="宋体" w:eastAsia="宋体" w:cs="宋体"/>
                <w:color w:val="auto"/>
                <w:spacing w:val="-1"/>
              </w:rPr>
              <w:t>动物防疫条件合格证</w:t>
            </w:r>
          </w:p>
        </w:tc>
        <w:tc>
          <w:tcPr>
            <w:tcW w:w="5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19" w:lineRule="auto"/>
              <w:ind w:firstLine="515"/>
              <w:rPr>
                <w:rFonts w:ascii="宋体" w:hAnsi="宋体" w:eastAsia="宋体" w:cs="宋体"/>
                <w:color w:val="auto"/>
                <w:spacing w:val="10"/>
                <w:w w:val="10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1"/>
              </w:rPr>
            </w:pPr>
            <w:r>
              <w:rPr>
                <w:rFonts w:ascii="宋体" w:hAnsi="宋体" w:eastAsia="宋体" w:cs="宋体"/>
                <w:color w:val="auto"/>
                <w:spacing w:val="-1"/>
              </w:rPr>
              <w:t>动物定点屠宰许可证</w:t>
            </w:r>
          </w:p>
        </w:tc>
        <w:tc>
          <w:tcPr>
            <w:tcW w:w="5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19" w:lineRule="auto"/>
              <w:ind w:firstLine="515"/>
              <w:rPr>
                <w:rFonts w:ascii="宋体" w:hAnsi="宋体" w:eastAsia="宋体" w:cs="宋体"/>
                <w:color w:val="auto"/>
                <w:spacing w:val="10"/>
                <w:w w:val="10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1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食品生产许可证</w:t>
            </w:r>
          </w:p>
        </w:tc>
        <w:tc>
          <w:tcPr>
            <w:tcW w:w="5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19" w:lineRule="auto"/>
              <w:ind w:firstLine="515"/>
              <w:rPr>
                <w:rFonts w:ascii="宋体" w:hAnsi="宋体" w:eastAsia="宋体" w:cs="宋体"/>
                <w:color w:val="auto"/>
                <w:spacing w:val="10"/>
                <w:w w:val="10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  <w:r>
              <w:rPr>
                <w:rFonts w:ascii="宋体" w:hAnsi="宋体" w:eastAsia="宋体" w:cs="宋体"/>
                <w:color w:val="auto"/>
                <w:spacing w:val="2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pacing w:val="2"/>
              </w:rPr>
              <w:t>出厂</w:t>
            </w:r>
            <w:r>
              <w:rPr>
                <w:rFonts w:ascii="宋体" w:hAnsi="宋体" w:eastAsia="宋体" w:cs="宋体"/>
                <w:color w:val="auto"/>
                <w:spacing w:val="2"/>
              </w:rPr>
              <w:t>检验报告</w:t>
            </w:r>
          </w:p>
        </w:tc>
        <w:tc>
          <w:tcPr>
            <w:tcW w:w="5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</w:rPr>
              <w:t>农副产品名称</w:t>
            </w:r>
          </w:p>
        </w:tc>
        <w:tc>
          <w:tcPr>
            <w:tcW w:w="27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产量</w:t>
            </w: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产品价值(万元)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</w:p>
        </w:tc>
        <w:tc>
          <w:tcPr>
            <w:tcW w:w="27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</w:p>
        </w:tc>
        <w:tc>
          <w:tcPr>
            <w:tcW w:w="27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5" w:lineRule="auto"/>
              <w:rPr>
                <w:color w:val="auto"/>
              </w:rPr>
            </w:pPr>
          </w:p>
          <w:p>
            <w:pPr>
              <w:spacing w:line="285" w:lineRule="auto"/>
              <w:rPr>
                <w:color w:val="auto"/>
              </w:rPr>
            </w:pPr>
          </w:p>
          <w:p>
            <w:pPr>
              <w:spacing w:line="285" w:lineRule="auto"/>
              <w:rPr>
                <w:color w:val="auto"/>
              </w:rPr>
            </w:pPr>
          </w:p>
          <w:p>
            <w:pPr>
              <w:spacing w:line="286" w:lineRule="auto"/>
              <w:rPr>
                <w:color w:val="auto"/>
              </w:rPr>
            </w:pPr>
          </w:p>
          <w:p>
            <w:pPr>
              <w:spacing w:before="68" w:line="193" w:lineRule="auto"/>
              <w:ind w:firstLine="94"/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  <w:r>
              <w:rPr>
                <w:rFonts w:ascii="宋体" w:hAnsi="宋体" w:eastAsia="宋体" w:cs="宋体"/>
                <w:color w:val="auto"/>
                <w:spacing w:val="2"/>
              </w:rPr>
              <w:t>种植类产品</w:t>
            </w:r>
          </w:p>
          <w:p>
            <w:pPr>
              <w:spacing w:before="68" w:line="193" w:lineRule="auto"/>
              <w:ind w:firstLine="94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2"/>
              </w:rPr>
              <w:t>(如柑橘、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lang w:eastAsia="zh-CN"/>
              </w:rPr>
              <w:t>百香果、猕猴桃</w:t>
            </w:r>
            <w:r>
              <w:rPr>
                <w:rFonts w:ascii="宋体" w:hAnsi="宋体" w:eastAsia="宋体" w:cs="宋体"/>
                <w:color w:val="auto"/>
                <w:spacing w:val="-5"/>
              </w:rPr>
              <w:t>等</w:t>
            </w:r>
            <w:r>
              <w:rPr>
                <w:rFonts w:ascii="宋体" w:hAnsi="宋体" w:eastAsia="宋体" w:cs="宋体"/>
                <w:color w:val="auto"/>
                <w:spacing w:val="-45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5"/>
              </w:rPr>
              <w:t>)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45" w:line="206" w:lineRule="auto"/>
              <w:ind w:left="102" w:right="4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1"/>
              </w:rPr>
              <w:t>绿色、有机、地标产品认证</w:t>
            </w:r>
            <w:r>
              <w:rPr>
                <w:rFonts w:ascii="宋体" w:hAnsi="宋体" w:eastAsia="宋体" w:cs="宋体"/>
                <w:color w:val="auto"/>
              </w:rPr>
              <w:t>书</w:t>
            </w:r>
          </w:p>
        </w:tc>
        <w:tc>
          <w:tcPr>
            <w:tcW w:w="571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>
            <w:pPr>
              <w:spacing w:before="18" w:line="208" w:lineRule="auto"/>
              <w:ind w:left="101" w:right="92" w:hanging="9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11"/>
              </w:rPr>
              <w:t>农产品农药残留检测结果报告</w:t>
            </w:r>
          </w:p>
        </w:tc>
        <w:tc>
          <w:tcPr>
            <w:tcW w:w="571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57" w:line="219" w:lineRule="auto"/>
              <w:ind w:firstLine="102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农副产品名称</w:t>
            </w:r>
          </w:p>
        </w:tc>
        <w:tc>
          <w:tcPr>
            <w:tcW w:w="27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  <w:r>
              <w:rPr>
                <w:rFonts w:ascii="宋体" w:hAnsi="宋体" w:eastAsia="宋体" w:cs="宋体"/>
                <w:color w:val="auto"/>
                <w:spacing w:val="2"/>
              </w:rPr>
              <w:t>产量</w:t>
            </w: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  <w:r>
              <w:rPr>
                <w:rFonts w:ascii="宋体" w:hAnsi="宋体" w:eastAsia="宋体" w:cs="宋体"/>
                <w:color w:val="auto"/>
                <w:spacing w:val="2"/>
              </w:rPr>
              <w:t>产品价值(万元)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7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7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7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8" w:line="194" w:lineRule="auto"/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  <w:r>
              <w:rPr>
                <w:rFonts w:ascii="宋体" w:hAnsi="宋体" w:eastAsia="宋体" w:cs="宋体"/>
                <w:color w:val="auto"/>
                <w:spacing w:val="2"/>
              </w:rPr>
              <w:t>加工类产品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2"/>
              </w:rPr>
              <w:t>(如</w:t>
            </w:r>
            <w:r>
              <w:rPr>
                <w:rFonts w:hint="eastAsia" w:ascii="宋体" w:hAnsi="宋体" w:eastAsia="宋体" w:cs="宋体"/>
                <w:color w:val="auto"/>
                <w:spacing w:val="2"/>
                <w:lang w:eastAsia="zh-CN"/>
              </w:rPr>
              <w:t>茶油、大米、茶叶、干制菌类</w:t>
            </w:r>
            <w:r>
              <w:rPr>
                <w:rFonts w:ascii="宋体" w:hAnsi="宋体" w:eastAsia="宋体" w:cs="宋体"/>
                <w:color w:val="auto"/>
                <w:spacing w:val="10"/>
                <w:w w:val="104"/>
              </w:rPr>
              <w:t>等)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8" w:line="208" w:lineRule="auto"/>
              <w:ind w:left="101" w:right="92" w:hanging="9"/>
              <w:jc w:val="center"/>
              <w:rPr>
                <w:rFonts w:ascii="宋体" w:hAnsi="宋体" w:eastAsia="宋体" w:cs="宋体"/>
                <w:color w:val="auto"/>
                <w:spacing w:val="11"/>
              </w:rPr>
            </w:pPr>
            <w:r>
              <w:rPr>
                <w:rFonts w:ascii="宋体" w:hAnsi="宋体" w:eastAsia="宋体" w:cs="宋体"/>
                <w:color w:val="auto"/>
                <w:spacing w:val="11"/>
              </w:rPr>
              <w:t>食品生产许可证</w:t>
            </w:r>
          </w:p>
        </w:tc>
        <w:tc>
          <w:tcPr>
            <w:tcW w:w="571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tabs>
                <w:tab w:val="left" w:pos="1375"/>
              </w:tabs>
              <w:spacing w:before="18" w:line="208" w:lineRule="auto"/>
              <w:ind w:left="101" w:right="92" w:hanging="9"/>
              <w:jc w:val="center"/>
              <w:rPr>
                <w:rFonts w:hint="eastAsia" w:ascii="宋体" w:hAnsi="宋体" w:eastAsia="宋体" w:cs="宋体"/>
                <w:color w:val="auto"/>
                <w:spacing w:val="11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56" w:line="218" w:lineRule="auto"/>
              <w:ind w:firstLine="102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2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pacing w:val="2"/>
              </w:rPr>
              <w:t>出厂</w:t>
            </w:r>
            <w:r>
              <w:rPr>
                <w:rFonts w:ascii="宋体" w:hAnsi="宋体" w:eastAsia="宋体" w:cs="宋体"/>
                <w:color w:val="auto"/>
                <w:spacing w:val="2"/>
              </w:rPr>
              <w:t>检验报告</w:t>
            </w:r>
          </w:p>
        </w:tc>
        <w:tc>
          <w:tcPr>
            <w:tcW w:w="571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" w:line="208" w:lineRule="auto"/>
              <w:ind w:left="101" w:right="92" w:hanging="9"/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58" w:line="219" w:lineRule="auto"/>
              <w:ind w:firstLine="102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农副产品名称</w:t>
            </w:r>
          </w:p>
        </w:tc>
        <w:tc>
          <w:tcPr>
            <w:tcW w:w="27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  <w:r>
              <w:rPr>
                <w:rFonts w:ascii="宋体" w:hAnsi="宋体" w:eastAsia="宋体" w:cs="宋体"/>
                <w:color w:val="auto"/>
                <w:spacing w:val="2"/>
              </w:rPr>
              <w:t>产量</w:t>
            </w: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  <w:r>
              <w:rPr>
                <w:rFonts w:ascii="宋体" w:hAnsi="宋体" w:eastAsia="宋体" w:cs="宋体"/>
                <w:color w:val="auto"/>
                <w:spacing w:val="2"/>
              </w:rPr>
              <w:t>产品价值(万元)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</w:rPr>
            </w:pPr>
          </w:p>
        </w:tc>
        <w:tc>
          <w:tcPr>
            <w:tcW w:w="27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pacing w:val="2"/>
                <w:lang w:val="en-US" w:eastAsia="zh-CN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pacing w:val="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</w:rPr>
            </w:pPr>
          </w:p>
        </w:tc>
        <w:tc>
          <w:tcPr>
            <w:tcW w:w="27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</w:p>
        </w:tc>
        <w:tc>
          <w:tcPr>
            <w:tcW w:w="29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2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  <w:sectPr>
          <w:pgSz w:w="11906" w:h="16838"/>
          <w:pgMar w:top="850" w:right="1134" w:bottom="567" w:left="1134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6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3876"/>
        <w:gridCol w:w="2124"/>
        <w:gridCol w:w="21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2" w:hRule="atLeast"/>
        </w:trPr>
        <w:tc>
          <w:tcPr>
            <w:tcW w:w="9692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5" w:line="220" w:lineRule="auto"/>
              <w:ind w:firstLine="3835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2"/>
                <w:szCs w:val="22"/>
                <w:highlight w:val="none"/>
              </w:rPr>
              <w:t>核验组成员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highlight w:val="none"/>
                <w:lang w:eastAsia="zh-CN"/>
              </w:rPr>
              <w:t>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5" w:line="219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4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3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5" w:line="219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工作单位、职务(职称)</w:t>
            </w: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6" w:line="221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联系方式</w:t>
            </w: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6" w:line="221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highlight w:val="none"/>
                <w:lang w:eastAsia="zh-CN"/>
              </w:rPr>
              <w:t>成员意见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2" w:hRule="atLeast"/>
        </w:trPr>
        <w:tc>
          <w:tcPr>
            <w:tcW w:w="14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2" w:hRule="atLeast"/>
        </w:trPr>
        <w:tc>
          <w:tcPr>
            <w:tcW w:w="14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2" w:hRule="atLeast"/>
        </w:trPr>
        <w:tc>
          <w:tcPr>
            <w:tcW w:w="14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55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6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before="71" w:line="219" w:lineRule="auto"/>
              <w:jc w:val="center"/>
              <w:rPr>
                <w:rFonts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核验组</w:t>
            </w:r>
          </w:p>
          <w:p>
            <w:pPr>
              <w:spacing w:before="71" w:line="219" w:lineRule="auto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  <w:lang w:eastAsia="zh-CN"/>
              </w:rPr>
              <w:t>综合</w:t>
            </w:r>
            <w:r>
              <w:rPr>
                <w:rFonts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意见</w:t>
            </w:r>
          </w:p>
        </w:tc>
        <w:tc>
          <w:tcPr>
            <w:tcW w:w="8196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9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9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before="72" w:line="274" w:lineRule="auto"/>
              <w:ind w:left="102" w:right="90" w:firstLine="440"/>
              <w:rPr>
                <w:rFonts w:hint="default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经组织人员实地核实,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</w:t>
            </w:r>
          </w:p>
          <w:p>
            <w:pPr>
              <w:spacing w:before="72" w:line="274" w:lineRule="auto"/>
              <w:ind w:right="90"/>
              <w:rPr>
                <w:rFonts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企业(合作社)证件俱全、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eastAsia="zh-CN"/>
              </w:rPr>
              <w:t>联农带农</w:t>
            </w:r>
            <w:r>
              <w:rPr>
                <w:rFonts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明显，符合入驻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  <w:lang w:eastAsia="zh-CN"/>
              </w:rPr>
              <w:t>“832平台”</w:t>
            </w:r>
            <w:r>
              <w:rPr>
                <w:rFonts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条件，拟同意推荐。</w:t>
            </w:r>
          </w:p>
          <w:p>
            <w:pPr>
              <w:spacing w:line="219" w:lineRule="auto"/>
              <w:ind w:firstLine="3585" w:firstLineChars="1660"/>
              <w:jc w:val="both"/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</w:pPr>
          </w:p>
          <w:p>
            <w:pPr>
              <w:spacing w:line="219" w:lineRule="auto"/>
              <w:ind w:firstLine="3585" w:firstLineChars="1660"/>
              <w:jc w:val="both"/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</w:pPr>
          </w:p>
          <w:p>
            <w:pPr>
              <w:spacing w:line="219" w:lineRule="auto"/>
              <w:ind w:firstLine="3585" w:firstLineChars="1660"/>
              <w:jc w:val="both"/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核验组组长签字:</w:t>
            </w:r>
          </w:p>
          <w:p>
            <w:pPr>
              <w:spacing w:line="219" w:lineRule="auto"/>
              <w:ind w:firstLine="3182" w:firstLineChars="1560"/>
              <w:jc w:val="center"/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  <w:highlight w:val="none"/>
              </w:rPr>
            </w:pPr>
          </w:p>
          <w:p>
            <w:pPr>
              <w:spacing w:line="219" w:lineRule="auto"/>
              <w:ind w:firstLine="3182" w:firstLineChars="1560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2"/>
                <w:szCs w:val="22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  <w:highlight w:val="none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6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  <w:highlight w:val="none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7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</w:trPr>
        <w:tc>
          <w:tcPr>
            <w:tcW w:w="14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10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spacing w:line="310" w:lineRule="auto"/>
              <w:jc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县农业农村局</w:t>
            </w:r>
          </w:p>
          <w:p>
            <w:pPr>
              <w:spacing w:line="310" w:lineRule="auto"/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审核推荐意见</w:t>
            </w:r>
          </w:p>
          <w:p>
            <w:pPr>
              <w:spacing w:before="72" w:line="266" w:lineRule="auto"/>
              <w:ind w:left="974" w:right="95" w:hanging="880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196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34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2" w:line="341" w:lineRule="auto"/>
              <w:ind w:right="360" w:firstLine="432" w:firstLineChars="200"/>
              <w:rPr>
                <w:rFonts w:hint="eastAsia" w:ascii="宋体" w:hAnsi="宋体" w:eastAsia="宋体" w:cs="宋体"/>
                <w:color w:val="auto"/>
                <w:spacing w:val="7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经核实,该供应商证件俱全、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eastAsia="zh-CN"/>
              </w:rPr>
              <w:t>联农带农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明显,符合入驻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eastAsia="zh-CN"/>
              </w:rPr>
              <w:t>“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832</w:t>
            </w:r>
            <w:r>
              <w:rPr>
                <w:rFonts w:ascii="宋体" w:hAnsi="宋体" w:eastAsia="宋体" w:cs="宋体"/>
                <w:color w:val="auto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22"/>
                <w:szCs w:val="22"/>
              </w:rPr>
              <w:t>平台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2"/>
                <w:szCs w:val="22"/>
                <w:lang w:eastAsia="zh-CN"/>
              </w:rPr>
              <w:t>”</w:t>
            </w:r>
            <w:r>
              <w:rPr>
                <w:rFonts w:ascii="宋体" w:hAnsi="宋体" w:eastAsia="宋体" w:cs="宋体"/>
                <w:color w:val="auto"/>
                <w:spacing w:val="7"/>
                <w:sz w:val="22"/>
                <w:szCs w:val="22"/>
              </w:rPr>
              <w:t>条件,同意推荐入驻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2"/>
                <w:szCs w:val="22"/>
                <w:lang w:eastAsia="zh-CN"/>
              </w:rPr>
              <w:t>“832平台”。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pacing w:before="1" w:line="473" w:lineRule="auto"/>
              <w:ind w:left="4442" w:right="654" w:firstLine="1449" w:firstLineChars="594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22"/>
                <w:szCs w:val="22"/>
              </w:rPr>
              <w:t>(盖章)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 </w:t>
            </w:r>
          </w:p>
          <w:p>
            <w:pPr>
              <w:spacing w:before="1" w:line="473" w:lineRule="auto"/>
              <w:ind w:left="4442" w:right="654" w:firstLine="200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1"/>
                <w:w w:val="9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5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21"/>
                <w:w w:val="9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21"/>
                <w:w w:val="9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149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10" w:lineRule="auto"/>
              <w:jc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县乡村振兴局</w:t>
            </w:r>
          </w:p>
          <w:p>
            <w:pPr>
              <w:spacing w:line="310" w:lineRule="auto"/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审核推荐意见</w:t>
            </w:r>
          </w:p>
        </w:tc>
        <w:tc>
          <w:tcPr>
            <w:tcW w:w="8196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310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spacing w:before="72" w:line="341" w:lineRule="auto"/>
              <w:ind w:right="360" w:firstLine="432" w:firstLineChars="200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经核实,该供应商证件俱全、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eastAsia="zh-CN"/>
              </w:rPr>
              <w:t>联农带农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明显,符合入驻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eastAsia="zh-CN"/>
              </w:rPr>
              <w:t>“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832 平台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eastAsia="zh-CN"/>
              </w:rPr>
              <w:t>”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条件,同意推荐入驻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eastAsia="zh-CN"/>
              </w:rPr>
              <w:t>“832平台”。</w:t>
            </w:r>
          </w:p>
          <w:p>
            <w:pPr>
              <w:spacing w:before="72" w:line="341" w:lineRule="auto"/>
              <w:ind w:right="360" w:firstLine="432" w:firstLineChars="200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val="en-US" w:eastAsia="zh-CN"/>
              </w:rPr>
              <w:t xml:space="preserve">   </w:t>
            </w:r>
          </w:p>
          <w:p>
            <w:pPr>
              <w:spacing w:before="72" w:line="341" w:lineRule="auto"/>
              <w:ind w:right="360" w:firstLine="432" w:firstLineChars="200"/>
              <w:jc w:val="center"/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(盖章)</w:t>
            </w:r>
          </w:p>
          <w:p>
            <w:pPr>
              <w:spacing w:before="72" w:line="341" w:lineRule="auto"/>
              <w:ind w:right="360" w:firstLine="432" w:firstLineChars="200"/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 xml:space="preserve">  月 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 xml:space="preserve"> 日</w:t>
            </w:r>
          </w:p>
        </w:tc>
      </w:tr>
    </w:tbl>
    <w:p>
      <w:pPr>
        <w:pStyle w:val="2"/>
        <w:ind w:left="0" w:leftChars="0" w:firstLine="0" w:firstLineChars="0"/>
        <w:rPr>
          <w:color w:val="auto"/>
        </w:rPr>
      </w:pPr>
    </w:p>
    <w:sectPr>
      <w:pgSz w:w="11906" w:h="16838"/>
      <w:pgMar w:top="1417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NmQ5NjQyYTQ0MTc4YWM3YjNjNGIyZDYyNDlkNDAifQ=="/>
  </w:docVars>
  <w:rsids>
    <w:rsidRoot w:val="446F7023"/>
    <w:rsid w:val="000D422B"/>
    <w:rsid w:val="002177C1"/>
    <w:rsid w:val="00736217"/>
    <w:rsid w:val="008119F3"/>
    <w:rsid w:val="0096469E"/>
    <w:rsid w:val="00B6306A"/>
    <w:rsid w:val="06382736"/>
    <w:rsid w:val="06680A3D"/>
    <w:rsid w:val="07AE3F39"/>
    <w:rsid w:val="082761E6"/>
    <w:rsid w:val="0B476888"/>
    <w:rsid w:val="0BD64717"/>
    <w:rsid w:val="11635FD3"/>
    <w:rsid w:val="14B61063"/>
    <w:rsid w:val="21302850"/>
    <w:rsid w:val="2246544A"/>
    <w:rsid w:val="23FD1167"/>
    <w:rsid w:val="24002C9D"/>
    <w:rsid w:val="25763898"/>
    <w:rsid w:val="29ED12E6"/>
    <w:rsid w:val="2C487339"/>
    <w:rsid w:val="31955E6C"/>
    <w:rsid w:val="3C454947"/>
    <w:rsid w:val="3D8003A6"/>
    <w:rsid w:val="3F43263A"/>
    <w:rsid w:val="446F7023"/>
    <w:rsid w:val="479E1056"/>
    <w:rsid w:val="4E6C395B"/>
    <w:rsid w:val="4F1D4C56"/>
    <w:rsid w:val="522B7A2E"/>
    <w:rsid w:val="52B0619A"/>
    <w:rsid w:val="539F20DD"/>
    <w:rsid w:val="564770FC"/>
    <w:rsid w:val="572D4392"/>
    <w:rsid w:val="5797064D"/>
    <w:rsid w:val="5BC56459"/>
    <w:rsid w:val="5C087D7D"/>
    <w:rsid w:val="61836858"/>
    <w:rsid w:val="62EC5C2F"/>
    <w:rsid w:val="693A76C3"/>
    <w:rsid w:val="6A152BB6"/>
    <w:rsid w:val="6A5C0800"/>
    <w:rsid w:val="6A8055A2"/>
    <w:rsid w:val="6FA51EEB"/>
    <w:rsid w:val="737D3522"/>
    <w:rsid w:val="77CC439E"/>
    <w:rsid w:val="7ABE58A9"/>
    <w:rsid w:val="7E79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spacing w:line="580" w:lineRule="exact"/>
      <w:ind w:firstLine="640" w:firstLineChars="200"/>
      <w:jc w:val="both"/>
      <w:outlineLvl w:val="0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476</Characters>
  <Lines>4</Lines>
  <Paragraphs>1</Paragraphs>
  <TotalTime>0</TotalTime>
  <ScaleCrop>false</ScaleCrop>
  <LinksUpToDate>false</LinksUpToDate>
  <CharactersWithSpaces>642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2022-04-20T03:37:00Z</dcterms:created>
  <dc:creator>WPS_1527932621</dc:creator>
  <cp:lastModifiedBy>Administrator</cp:lastModifiedBy>
  <cp:lastPrinted>2023-03-10T03:49:00Z</cp:lastPrinted>
  <dcterms:modified xsi:type="dcterms:W3CDTF">2023-03-22T08:41:08Z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BBDF7873DD954DD180672546E83BE578</vt:lpwstr>
  </property>
</Properties>
</file>