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8CF" w:rsidRDefault="007738CF" w:rsidP="007738CF">
      <w:pPr>
        <w:adjustRightInd w:val="0"/>
        <w:snapToGrid w:val="0"/>
        <w:spacing w:line="500" w:lineRule="exact"/>
        <w:rPr>
          <w:rFonts w:ascii="方正黑体_GBK" w:eastAsia="方正黑体_GBK" w:hAnsi="方正仿宋_GBK" w:cs="宋体"/>
          <w:sz w:val="32"/>
          <w:szCs w:val="32"/>
        </w:rPr>
      </w:pPr>
      <w:bookmarkStart w:id="0" w:name="_GoBack"/>
      <w:bookmarkEnd w:id="0"/>
      <w:r w:rsidRPr="007738CF">
        <w:rPr>
          <w:rFonts w:ascii="方正黑体_GBK" w:eastAsia="方正黑体_GBK" w:hAnsi="方正仿宋_GBK" w:cs="宋体" w:hint="eastAsia"/>
          <w:sz w:val="32"/>
          <w:szCs w:val="32"/>
        </w:rPr>
        <w:t>附件5</w:t>
      </w:r>
    </w:p>
    <w:p w:rsidR="007738CF" w:rsidRPr="007738CF" w:rsidRDefault="007738CF" w:rsidP="007738CF">
      <w:pPr>
        <w:adjustRightInd w:val="0"/>
        <w:snapToGrid w:val="0"/>
        <w:spacing w:line="500" w:lineRule="exact"/>
        <w:rPr>
          <w:rFonts w:ascii="方正黑体_GBK" w:eastAsia="方正黑体_GBK" w:hAnsi="方正仿宋_GBK" w:cs="宋体"/>
          <w:sz w:val="32"/>
          <w:szCs w:val="32"/>
        </w:rPr>
      </w:pPr>
    </w:p>
    <w:p w:rsidR="006E74C9" w:rsidRPr="007738CF" w:rsidRDefault="006E74C9" w:rsidP="007738CF">
      <w:pPr>
        <w:adjustRightInd w:val="0"/>
        <w:snapToGrid w:val="0"/>
        <w:spacing w:line="500" w:lineRule="exact"/>
        <w:jc w:val="center"/>
        <w:rPr>
          <w:rFonts w:ascii="方正小标宋_GBK" w:eastAsia="方正小标宋_GBK" w:hAnsi="宋体"/>
          <w:b/>
          <w:sz w:val="36"/>
          <w:szCs w:val="28"/>
        </w:rPr>
      </w:pPr>
      <w:r w:rsidRPr="007738CF">
        <w:rPr>
          <w:rFonts w:ascii="方正小标宋_GBK" w:eastAsia="方正小标宋_GBK" w:hAnsi="方正仿宋_GBK" w:cs="宋体" w:hint="eastAsia"/>
          <w:sz w:val="44"/>
          <w:szCs w:val="44"/>
        </w:rPr>
        <w:t>低保金调整（停发）告知书</w:t>
      </w:r>
    </w:p>
    <w:p w:rsidR="00F56A3B" w:rsidRPr="007738CF" w:rsidRDefault="00F56A3B" w:rsidP="007738CF">
      <w:pPr>
        <w:adjustRightInd w:val="0"/>
        <w:snapToGrid w:val="0"/>
        <w:spacing w:line="500" w:lineRule="exact"/>
        <w:jc w:val="center"/>
        <w:rPr>
          <w:rFonts w:ascii="方正楷体_GBK" w:eastAsia="方正楷体_GBK" w:hAnsi="仿宋_GB2312" w:cs="仿宋_GB2312"/>
          <w:kern w:val="0"/>
          <w:sz w:val="28"/>
          <w:szCs w:val="28"/>
        </w:rPr>
      </w:pPr>
      <w:r w:rsidRPr="007738CF">
        <w:rPr>
          <w:rFonts w:ascii="方正楷体_GBK" w:eastAsia="方正楷体_GBK" w:hAnsi="仿宋_GB2312" w:cs="仿宋_GB2312" w:hint="eastAsia"/>
          <w:kern w:val="0"/>
          <w:sz w:val="28"/>
          <w:szCs w:val="28"/>
        </w:rPr>
        <w:t>（</w:t>
      </w:r>
      <w:r w:rsidRPr="007738CF">
        <w:rPr>
          <w:rFonts w:ascii="方正楷体_GBK" w:eastAsia="方正楷体_GBK" w:hAnsi="仿宋_GB2312" w:cs="仿宋_GB2312" w:hint="eastAsia"/>
          <w:kern w:val="0"/>
          <w:sz w:val="28"/>
          <w:szCs w:val="28"/>
          <w:u w:val="single"/>
        </w:rPr>
        <w:t xml:space="preserve">     </w:t>
      </w:r>
      <w:r w:rsidRPr="007738CF">
        <w:rPr>
          <w:rFonts w:ascii="方正楷体_GBK" w:eastAsia="方正楷体_GBK" w:hAnsi="仿宋_GB2312" w:cs="仿宋_GB2312" w:hint="eastAsia"/>
          <w:kern w:val="0"/>
          <w:sz w:val="28"/>
          <w:szCs w:val="28"/>
        </w:rPr>
        <w:t>年第</w:t>
      </w:r>
      <w:r w:rsidRPr="007738CF">
        <w:rPr>
          <w:rFonts w:ascii="方正楷体_GBK" w:eastAsia="方正楷体_GBK" w:hAnsi="仿宋_GB2312" w:cs="仿宋_GB2312" w:hint="eastAsia"/>
          <w:kern w:val="0"/>
          <w:sz w:val="28"/>
          <w:szCs w:val="28"/>
          <w:u w:val="single"/>
        </w:rPr>
        <w:t xml:space="preserve">   </w:t>
      </w:r>
      <w:r w:rsidRPr="007738CF">
        <w:rPr>
          <w:rFonts w:ascii="方正楷体_GBK" w:eastAsia="方正楷体_GBK" w:hAnsi="仿宋_GB2312" w:cs="仿宋_GB2312" w:hint="eastAsia"/>
          <w:kern w:val="0"/>
          <w:sz w:val="28"/>
          <w:szCs w:val="28"/>
        </w:rPr>
        <w:t>号）</w:t>
      </w:r>
    </w:p>
    <w:p w:rsidR="00F56A3B" w:rsidRPr="007738CF" w:rsidRDefault="00F56A3B" w:rsidP="007738CF">
      <w:pPr>
        <w:adjustRightInd w:val="0"/>
        <w:snapToGrid w:val="0"/>
        <w:spacing w:line="500" w:lineRule="exact"/>
        <w:jc w:val="center"/>
        <w:rPr>
          <w:rFonts w:ascii="方正仿宋_GBK" w:eastAsia="方正仿宋_GBK" w:hAnsi="仿宋_GB2312" w:cs="仿宋_GB2312"/>
          <w:sz w:val="28"/>
          <w:szCs w:val="28"/>
          <w:u w:val="single"/>
        </w:rPr>
      </w:pPr>
      <w:r w:rsidRPr="007738CF">
        <w:rPr>
          <w:rFonts w:ascii="方正仿宋_GBK" w:eastAsia="方正仿宋_GBK" w:hAnsi="仿宋_GB2312" w:cs="仿宋_GB2312" w:hint="eastAsia"/>
          <w:bCs/>
          <w:kern w:val="0"/>
          <w:sz w:val="28"/>
          <w:szCs w:val="28"/>
        </w:rPr>
        <w:t>（参考样式）</w:t>
      </w:r>
    </w:p>
    <w:p w:rsidR="00832C7A" w:rsidRDefault="00832C7A" w:rsidP="007738CF">
      <w:pPr>
        <w:adjustRightInd w:val="0"/>
        <w:snapToGrid w:val="0"/>
        <w:spacing w:line="50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6E74C9" w:rsidRPr="007738CF" w:rsidRDefault="006E74C9" w:rsidP="007738CF">
      <w:pPr>
        <w:adjustRightInd w:val="0"/>
        <w:snapToGrid w:val="0"/>
        <w:spacing w:line="500" w:lineRule="exact"/>
        <w:rPr>
          <w:rFonts w:ascii="方正仿宋_GBK" w:eastAsia="方正仿宋_GBK" w:hAnsi="仿宋_GB2312" w:cs="仿宋_GB2312"/>
          <w:sz w:val="28"/>
          <w:szCs w:val="28"/>
          <w:u w:val="single"/>
        </w:rPr>
      </w:pPr>
      <w:r w:rsidRPr="007738CF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</w:t>
      </w:r>
      <w:r w:rsidR="00832C7A" w:rsidRPr="007738CF">
        <w:rPr>
          <w:rFonts w:ascii="方正仿宋_GBK" w:eastAsia="方正仿宋_GBK" w:hAnsi="仿宋_GB2312" w:cs="仿宋_GB2312" w:hint="eastAsia"/>
          <w:sz w:val="28"/>
          <w:szCs w:val="28"/>
        </w:rPr>
        <w:t>乡镇（街道</w:t>
      </w: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）</w:t>
      </w:r>
      <w:r w:rsidRPr="007738CF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</w:t>
      </w: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村（</w:t>
      </w:r>
      <w:r w:rsidR="00832C7A" w:rsidRPr="007738CF">
        <w:rPr>
          <w:rFonts w:ascii="方正仿宋_GBK" w:eastAsia="方正仿宋_GBK" w:hAnsi="仿宋_GB2312" w:cs="仿宋_GB2312" w:hint="eastAsia"/>
          <w:sz w:val="28"/>
          <w:szCs w:val="28"/>
        </w:rPr>
        <w:t>社区</w:t>
      </w: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）</w:t>
      </w:r>
      <w:r w:rsidRPr="007738CF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 </w:t>
      </w: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同志：</w:t>
      </w:r>
    </w:p>
    <w:p w:rsidR="006E74C9" w:rsidRPr="007738CF" w:rsidRDefault="006E74C9" w:rsidP="007738CF">
      <w:pPr>
        <w:adjustRightInd w:val="0"/>
        <w:snapToGrid w:val="0"/>
        <w:spacing w:line="50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 xml:space="preserve">根据《社会救助暂行办法》等文件的规定，经过重新核算认定，决定对您家庭原领取最低生活保障金额作如下调整： </w:t>
      </w:r>
    </w:p>
    <w:p w:rsidR="006E74C9" w:rsidRPr="007738CF" w:rsidRDefault="006E74C9" w:rsidP="007738CF">
      <w:pPr>
        <w:adjustRightInd w:val="0"/>
        <w:snapToGrid w:val="0"/>
        <w:spacing w:line="50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□增（减）：最低生活保障金额由原</w:t>
      </w:r>
      <w:r w:rsidRPr="007738CF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</w:t>
      </w: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元/</w:t>
      </w:r>
      <w:proofErr w:type="gramStart"/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月调整</w:t>
      </w:r>
      <w:proofErr w:type="gramEnd"/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为</w:t>
      </w:r>
      <w:r w:rsidRPr="007738CF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</w:t>
      </w: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元/月；月</w:t>
      </w:r>
      <w:proofErr w:type="gramStart"/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人均保障</w:t>
      </w:r>
      <w:proofErr w:type="gramEnd"/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金额由</w:t>
      </w:r>
      <w:r w:rsidRPr="007738CF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</w:t>
      </w: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元/</w:t>
      </w:r>
      <w:proofErr w:type="gramStart"/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月调整</w:t>
      </w:r>
      <w:proofErr w:type="gramEnd"/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为</w:t>
      </w:r>
      <w:r w:rsidRPr="007738CF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</w:t>
      </w: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元/月。</w:t>
      </w:r>
    </w:p>
    <w:p w:rsidR="006E74C9" w:rsidRPr="007738CF" w:rsidRDefault="006E74C9" w:rsidP="007738CF">
      <w:pPr>
        <w:adjustRightInd w:val="0"/>
        <w:snapToGrid w:val="0"/>
        <w:spacing w:line="50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调整原因：</w:t>
      </w:r>
    </w:p>
    <w:p w:rsidR="006E74C9" w:rsidRPr="007738CF" w:rsidRDefault="006E74C9" w:rsidP="007738CF">
      <w:pPr>
        <w:adjustRightInd w:val="0"/>
        <w:snapToGrid w:val="0"/>
        <w:spacing w:line="50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</w:p>
    <w:p w:rsidR="006E74C9" w:rsidRPr="007738CF" w:rsidRDefault="006E74C9" w:rsidP="007738CF">
      <w:pPr>
        <w:adjustRightInd w:val="0"/>
        <w:snapToGrid w:val="0"/>
        <w:spacing w:line="50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□停发：从</w:t>
      </w:r>
      <w:r w:rsidRPr="007738CF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</w:t>
      </w: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年</w:t>
      </w:r>
      <w:r w:rsidRPr="007738CF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</w:t>
      </w: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月起，对您家庭领取的最低生活保障金予以停发。</w:t>
      </w:r>
    </w:p>
    <w:p w:rsidR="006E74C9" w:rsidRPr="007738CF" w:rsidRDefault="006E74C9" w:rsidP="007738CF">
      <w:pPr>
        <w:adjustRightInd w:val="0"/>
        <w:snapToGrid w:val="0"/>
        <w:spacing w:line="50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停发原因：</w:t>
      </w:r>
    </w:p>
    <w:p w:rsidR="006E74C9" w:rsidRPr="007738CF" w:rsidRDefault="006E74C9" w:rsidP="007738CF">
      <w:pPr>
        <w:adjustRightInd w:val="0"/>
        <w:snapToGrid w:val="0"/>
        <w:spacing w:line="50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</w:p>
    <w:p w:rsidR="006E74C9" w:rsidRPr="007738CF" w:rsidRDefault="006E74C9" w:rsidP="007738CF">
      <w:pPr>
        <w:adjustRightInd w:val="0"/>
        <w:snapToGrid w:val="0"/>
        <w:spacing w:line="500" w:lineRule="exact"/>
        <w:ind w:firstLineChars="200" w:firstLine="560"/>
        <w:rPr>
          <w:rFonts w:ascii="方正仿宋_GBK" w:eastAsia="方正仿宋_GBK" w:hAnsi="仿宋_GB2312" w:cs="仿宋_GB2312"/>
          <w:sz w:val="28"/>
          <w:szCs w:val="28"/>
        </w:rPr>
      </w:pP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若不服上述决定，可自收到本告知书之日起60日内申请行政复议</w:t>
      </w:r>
      <w:r w:rsidR="00EA6848" w:rsidRPr="007738CF">
        <w:rPr>
          <w:rFonts w:ascii="方正仿宋_GBK" w:eastAsia="方正仿宋_GBK" w:hAnsi="仿宋_GB2312" w:cs="仿宋_GB2312" w:hint="eastAsia"/>
          <w:sz w:val="28"/>
          <w:szCs w:val="28"/>
        </w:rPr>
        <w:t>或直接提起行政诉讼。</w:t>
      </w:r>
    </w:p>
    <w:p w:rsidR="006E74C9" w:rsidRPr="007738CF" w:rsidRDefault="006E74C9" w:rsidP="007738CF">
      <w:pPr>
        <w:adjustRightInd w:val="0"/>
        <w:snapToGrid w:val="0"/>
        <w:spacing w:line="500" w:lineRule="exact"/>
        <w:rPr>
          <w:rFonts w:ascii="方正仿宋_GBK" w:eastAsia="方正仿宋_GBK" w:hAnsi="仿宋_GB2312" w:cs="仿宋_GB2312"/>
          <w:sz w:val="28"/>
          <w:szCs w:val="28"/>
        </w:rPr>
      </w:pPr>
    </w:p>
    <w:p w:rsidR="006E74C9" w:rsidRPr="007738CF" w:rsidRDefault="006E74C9" w:rsidP="007738CF">
      <w:pPr>
        <w:adjustRightInd w:val="0"/>
        <w:snapToGrid w:val="0"/>
        <w:spacing w:line="500" w:lineRule="exact"/>
        <w:ind w:firstLineChars="300" w:firstLine="840"/>
        <w:rPr>
          <w:rFonts w:ascii="方正仿宋_GBK" w:eastAsia="方正仿宋_GBK" w:hAnsi="仿宋_GB2312" w:cs="仿宋_GB2312"/>
          <w:sz w:val="28"/>
          <w:szCs w:val="28"/>
        </w:rPr>
      </w:pP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送达人：</w:t>
      </w:r>
      <w:r w:rsidRPr="007738CF">
        <w:rPr>
          <w:rFonts w:ascii="方正仿宋_GBK" w:eastAsia="方正仿宋_GBK" w:hAnsi="仿宋_GB2312" w:cs="仿宋_GB2312" w:hint="eastAsia"/>
          <w:sz w:val="28"/>
          <w:szCs w:val="28"/>
          <w:u w:val="single"/>
        </w:rPr>
        <w:t xml:space="preserve">               </w:t>
      </w:r>
    </w:p>
    <w:p w:rsidR="006E74C9" w:rsidRPr="007738CF" w:rsidRDefault="006E74C9" w:rsidP="007738CF">
      <w:pPr>
        <w:adjustRightInd w:val="0"/>
        <w:snapToGrid w:val="0"/>
        <w:spacing w:line="500" w:lineRule="exact"/>
        <w:ind w:firstLineChars="1650" w:firstLine="4620"/>
        <w:rPr>
          <w:rFonts w:ascii="方正仿宋_GBK" w:eastAsia="方正仿宋_GBK" w:hAnsi="仿宋_GB2312" w:cs="仿宋_GB2312"/>
          <w:sz w:val="28"/>
          <w:szCs w:val="28"/>
        </w:rPr>
      </w:pP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 xml:space="preserve">    认定单位（盖章）</w:t>
      </w:r>
    </w:p>
    <w:p w:rsidR="006E74C9" w:rsidRPr="007738CF" w:rsidRDefault="006E74C9" w:rsidP="007738CF">
      <w:pPr>
        <w:widowControl/>
        <w:adjustRightInd w:val="0"/>
        <w:snapToGrid w:val="0"/>
        <w:spacing w:line="500" w:lineRule="exact"/>
        <w:ind w:firstLineChars="1600" w:firstLine="4480"/>
        <w:rPr>
          <w:rFonts w:ascii="方正仿宋_GBK" w:eastAsia="方正仿宋_GBK" w:hAnsi="仿宋_GB2312" w:cs="仿宋_GB2312"/>
          <w:kern w:val="0"/>
          <w:sz w:val="28"/>
          <w:szCs w:val="28"/>
        </w:rPr>
      </w:pPr>
      <w:r w:rsidRPr="007738CF">
        <w:rPr>
          <w:rFonts w:ascii="方正仿宋_GBK" w:eastAsia="方正仿宋_GBK" w:hAnsi="仿宋_GB2312" w:cs="仿宋_GB2312" w:hint="eastAsia"/>
          <w:kern w:val="0"/>
          <w:sz w:val="28"/>
          <w:szCs w:val="28"/>
        </w:rPr>
        <w:t xml:space="preserve">       年   月   日</w:t>
      </w:r>
    </w:p>
    <w:p w:rsidR="007738CF" w:rsidRDefault="007738CF" w:rsidP="007738CF">
      <w:pPr>
        <w:adjustRightInd w:val="0"/>
        <w:snapToGrid w:val="0"/>
        <w:spacing w:line="530" w:lineRule="exact"/>
        <w:rPr>
          <w:rFonts w:ascii="方正仿宋_GBK" w:eastAsia="方正仿宋_GBK" w:hAnsi="仿宋_GB2312" w:cs="仿宋_GB2312"/>
          <w:sz w:val="28"/>
          <w:szCs w:val="28"/>
        </w:rPr>
      </w:pPr>
    </w:p>
    <w:p w:rsidR="00732B9B" w:rsidRPr="007738CF" w:rsidRDefault="006E74C9" w:rsidP="007738CF">
      <w:pPr>
        <w:adjustRightInd w:val="0"/>
        <w:snapToGrid w:val="0"/>
        <w:spacing w:line="530" w:lineRule="exact"/>
      </w:pP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（本决定书一式二份，乡镇</w:t>
      </w:r>
      <w:r w:rsidR="0017084F" w:rsidRPr="007738CF">
        <w:rPr>
          <w:rFonts w:ascii="方正仿宋_GBK" w:eastAsia="方正仿宋_GBK" w:hAnsi="仿宋_GB2312" w:cs="仿宋_GB2312" w:hint="eastAsia"/>
          <w:sz w:val="28"/>
          <w:szCs w:val="28"/>
        </w:rPr>
        <w:t>人民</w:t>
      </w:r>
      <w:r w:rsidRPr="007738CF">
        <w:rPr>
          <w:rFonts w:ascii="方正仿宋_GBK" w:eastAsia="方正仿宋_GBK" w:hAnsi="仿宋_GB2312" w:cs="仿宋_GB2312" w:hint="eastAsia"/>
          <w:sz w:val="28"/>
          <w:szCs w:val="28"/>
        </w:rPr>
        <w:t>政府/</w:t>
      </w:r>
      <w:r w:rsidR="00055CDD" w:rsidRPr="007738CF">
        <w:rPr>
          <w:rFonts w:ascii="方正仿宋_GBK" w:eastAsia="方正仿宋_GBK" w:hAnsi="仿宋_GB2312" w:cs="仿宋_GB2312" w:hint="eastAsia"/>
          <w:sz w:val="28"/>
          <w:szCs w:val="28"/>
        </w:rPr>
        <w:t>街道办事处各留存一份，送达人留存</w:t>
      </w:r>
      <w:r w:rsidR="00471A68" w:rsidRPr="007738CF">
        <w:rPr>
          <w:rFonts w:ascii="方正仿宋_GBK" w:eastAsia="方正仿宋_GBK" w:hAnsi="仿宋_GB2312" w:cs="仿宋_GB2312" w:hint="eastAsia"/>
          <w:sz w:val="28"/>
          <w:szCs w:val="28"/>
        </w:rPr>
        <w:t>一份）</w:t>
      </w:r>
    </w:p>
    <w:sectPr w:rsidR="00732B9B" w:rsidRPr="007738CF" w:rsidSect="00297404">
      <w:headerReference w:type="default" r:id="rId7"/>
      <w:footerReference w:type="even" r:id="rId8"/>
      <w:footerReference w:type="default" r:id="rId9"/>
      <w:pgSz w:w="11906" w:h="16838"/>
      <w:pgMar w:top="1985" w:right="1418" w:bottom="1985" w:left="1418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24" w:rsidRDefault="00B91F24">
      <w:r>
        <w:separator/>
      </w:r>
    </w:p>
  </w:endnote>
  <w:endnote w:type="continuationSeparator" w:id="0">
    <w:p w:rsidR="00B91F24" w:rsidRDefault="00B9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04" w:rsidRDefault="006E74C9">
    <w:pPr>
      <w:pStyle w:val="a4"/>
      <w:rPr>
        <w:sz w:val="28"/>
      </w:rPr>
    </w:pPr>
    <w:r>
      <w:rPr>
        <w:rStyle w:val="a3"/>
        <w:rFonts w:hint="eastAsia"/>
        <w:sz w:val="28"/>
      </w:rPr>
      <w:t>—</w:t>
    </w:r>
    <w:r>
      <w:rPr>
        <w:sz w:val="28"/>
      </w:rPr>
      <w:t>14</w:t>
    </w:r>
    <w:r>
      <w:rPr>
        <w:rStyle w:val="a3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04" w:rsidRPr="00297404" w:rsidRDefault="00297404" w:rsidP="00297404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center"/>
      <w:rPr>
        <w:rFonts w:ascii="宋体" w:hAnsi="宋体" w:hint="eastAsia"/>
        <w:sz w:val="28"/>
        <w:szCs w:val="28"/>
        <w:lang w:val="x-none" w:eastAsia="x-none"/>
      </w:rPr>
    </w:pPr>
    <w:r w:rsidRPr="00297404">
      <w:rPr>
        <w:rFonts w:ascii="宋体" w:hAnsi="宋体" w:hint="eastAsia"/>
        <w:sz w:val="28"/>
        <w:szCs w:val="28"/>
        <w:lang w:val="x-none" w:eastAsia="x-none"/>
      </w:rPr>
      <w:t>—</w:t>
    </w:r>
    <w:r w:rsidRPr="00297404">
      <w:rPr>
        <w:rFonts w:ascii="宋体" w:hAnsi="宋体" w:hint="eastAsia"/>
        <w:sz w:val="28"/>
        <w:szCs w:val="28"/>
        <w:lang w:val="x-none" w:eastAsia="x-none"/>
      </w:rPr>
      <w:fldChar w:fldCharType="begin"/>
    </w:r>
    <w:r w:rsidRPr="00297404">
      <w:rPr>
        <w:rFonts w:ascii="宋体" w:hAnsi="宋体" w:hint="eastAsia"/>
        <w:sz w:val="28"/>
        <w:szCs w:val="28"/>
        <w:lang w:val="x-none" w:eastAsia="x-none"/>
      </w:rPr>
      <w:instrText xml:space="preserve">PAGE  </w:instrText>
    </w:r>
    <w:r w:rsidRPr="00297404">
      <w:rPr>
        <w:rFonts w:ascii="宋体" w:hAnsi="宋体" w:hint="eastAsia"/>
        <w:sz w:val="28"/>
        <w:szCs w:val="28"/>
        <w:lang w:val="x-none" w:eastAsia="x-none"/>
      </w:rPr>
      <w:fldChar w:fldCharType="separate"/>
    </w:r>
    <w:r>
      <w:rPr>
        <w:rFonts w:ascii="宋体" w:hAnsi="宋体"/>
        <w:noProof/>
        <w:sz w:val="28"/>
        <w:szCs w:val="28"/>
        <w:lang w:val="x-none" w:eastAsia="x-none"/>
      </w:rPr>
      <w:t>1</w:t>
    </w:r>
    <w:r w:rsidRPr="00297404">
      <w:rPr>
        <w:rFonts w:ascii="宋体" w:hAnsi="宋体" w:hint="eastAsia"/>
        <w:sz w:val="28"/>
        <w:szCs w:val="28"/>
        <w:lang w:val="x-none" w:eastAsia="x-none"/>
      </w:rPr>
      <w:fldChar w:fldCharType="end"/>
    </w:r>
    <w:r w:rsidRPr="00297404">
      <w:rPr>
        <w:rFonts w:ascii="宋体" w:hAnsi="宋体" w:hint="eastAsia"/>
        <w:sz w:val="28"/>
        <w:szCs w:val="28"/>
        <w:lang w:val="x-none" w:eastAsia="x-none"/>
      </w:rPr>
      <w:t>—</w:t>
    </w:r>
  </w:p>
  <w:p w:rsidR="006D0404" w:rsidRPr="00297404" w:rsidRDefault="00B91F24" w:rsidP="0029740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24" w:rsidRDefault="00B91F24">
      <w:r>
        <w:separator/>
      </w:r>
    </w:p>
  </w:footnote>
  <w:footnote w:type="continuationSeparator" w:id="0">
    <w:p w:rsidR="00B91F24" w:rsidRDefault="00B9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404" w:rsidRDefault="00297404" w:rsidP="0029740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4C9"/>
    <w:rsid w:val="00055CDD"/>
    <w:rsid w:val="000E26A6"/>
    <w:rsid w:val="0017084F"/>
    <w:rsid w:val="00297404"/>
    <w:rsid w:val="00471A68"/>
    <w:rsid w:val="00507C7B"/>
    <w:rsid w:val="006E74C9"/>
    <w:rsid w:val="00732B9B"/>
    <w:rsid w:val="007738CF"/>
    <w:rsid w:val="00783A01"/>
    <w:rsid w:val="00832C7A"/>
    <w:rsid w:val="009F365E"/>
    <w:rsid w:val="00AB5776"/>
    <w:rsid w:val="00B91F24"/>
    <w:rsid w:val="00C5310F"/>
    <w:rsid w:val="00D2169B"/>
    <w:rsid w:val="00D4594A"/>
    <w:rsid w:val="00D64010"/>
    <w:rsid w:val="00EA6848"/>
    <w:rsid w:val="00F5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E74C9"/>
  </w:style>
  <w:style w:type="paragraph" w:styleId="a4">
    <w:name w:val="footer"/>
    <w:basedOn w:val="a"/>
    <w:link w:val="Char"/>
    <w:uiPriority w:val="99"/>
    <w:rsid w:val="006E7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E74C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B5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57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E74C9"/>
  </w:style>
  <w:style w:type="paragraph" w:styleId="a4">
    <w:name w:val="footer"/>
    <w:basedOn w:val="a"/>
    <w:link w:val="Char"/>
    <w:uiPriority w:val="99"/>
    <w:rsid w:val="006E7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E74C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B5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57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>微软公司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侯尚君</dc:creator>
  <cp:lastModifiedBy>卢彦君</cp:lastModifiedBy>
  <cp:revision>3</cp:revision>
  <dcterms:created xsi:type="dcterms:W3CDTF">2021-01-04T03:38:00Z</dcterms:created>
  <dcterms:modified xsi:type="dcterms:W3CDTF">2021-01-04T07:22:00Z</dcterms:modified>
</cp:coreProperties>
</file>