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BA0D7">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val="en-US" w:eastAsia="zh-CN"/>
        </w:rPr>
      </w:pPr>
    </w:p>
    <w:p w14:paraId="72F33147">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32"/>
          <w:szCs w:val="32"/>
        </w:rPr>
      </w:pPr>
    </w:p>
    <w:p w14:paraId="4084461B">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eastAsia="方正小标宋_GBK"/>
          <w:bCs/>
          <w:sz w:val="44"/>
          <w:szCs w:val="44"/>
        </w:rPr>
      </w:pPr>
      <w:r>
        <w:rPr>
          <w:rFonts w:hint="eastAsia" w:ascii="方正小标宋_GBK" w:eastAsia="方正小标宋_GBK"/>
          <w:bCs/>
          <w:sz w:val="44"/>
          <w:szCs w:val="44"/>
          <w:lang w:eastAsia="zh-CN"/>
        </w:rPr>
        <w:t>龙胜各族自治县人民政府办公室</w:t>
      </w:r>
      <w:r>
        <w:rPr>
          <w:rFonts w:hint="eastAsia" w:ascii="方正小标宋_GBK" w:eastAsia="方正小标宋_GBK"/>
          <w:bCs/>
          <w:sz w:val="44"/>
          <w:szCs w:val="44"/>
        </w:rPr>
        <w:t>关于举办</w:t>
      </w:r>
    </w:p>
    <w:p w14:paraId="6C3E46DA">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eastAsia="方正小标宋_GBK"/>
          <w:bCs/>
          <w:sz w:val="44"/>
          <w:szCs w:val="44"/>
        </w:rPr>
      </w:pPr>
      <w:r>
        <w:rPr>
          <w:rFonts w:hint="default" w:ascii="Times New Roman" w:hAnsi="Times New Roman" w:eastAsia="方正小标宋_GBK" w:cs="Times New Roman"/>
          <w:bCs/>
          <w:sz w:val="44"/>
          <w:szCs w:val="44"/>
          <w:lang w:val="en-US" w:eastAsia="zh-CN"/>
        </w:rPr>
        <w:t>2024</w:t>
      </w:r>
      <w:r>
        <w:rPr>
          <w:rFonts w:hint="eastAsia" w:ascii="方正小标宋_GBK" w:eastAsia="方正小标宋_GBK"/>
          <w:bCs/>
          <w:sz w:val="44"/>
          <w:szCs w:val="44"/>
          <w:lang w:val="en-US" w:eastAsia="zh-CN"/>
        </w:rPr>
        <w:t>年</w:t>
      </w:r>
      <w:r>
        <w:rPr>
          <w:rFonts w:hint="eastAsia" w:ascii="方正小标宋_GBK" w:eastAsia="方正小标宋_GBK"/>
          <w:bCs/>
          <w:sz w:val="44"/>
          <w:szCs w:val="44"/>
        </w:rPr>
        <w:t>“健智体育杯”第八届广西万村</w:t>
      </w:r>
    </w:p>
    <w:p w14:paraId="67ACE4A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eastAsia="方正小标宋_GBK"/>
          <w:bCs/>
          <w:sz w:val="44"/>
          <w:szCs w:val="44"/>
        </w:rPr>
      </w:pPr>
      <w:r>
        <w:rPr>
          <w:rFonts w:hint="eastAsia" w:ascii="方正小标宋_GBK" w:eastAsia="方正小标宋_GBK"/>
          <w:bCs/>
          <w:sz w:val="44"/>
          <w:szCs w:val="44"/>
        </w:rPr>
        <w:t>篮球赛暨广西社区运动会桂林市</w:t>
      </w:r>
    </w:p>
    <w:p w14:paraId="31E0452E">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eastAsia="方正小标宋_GBK"/>
          <w:bCs/>
          <w:sz w:val="44"/>
          <w:szCs w:val="44"/>
        </w:rPr>
      </w:pPr>
      <w:r>
        <w:rPr>
          <w:rFonts w:hint="eastAsia" w:ascii="方正小标宋_GBK" w:eastAsia="方正小标宋_GBK"/>
          <w:bCs/>
          <w:sz w:val="44"/>
          <w:szCs w:val="44"/>
        </w:rPr>
        <w:t>龙胜县级赛的通知</w:t>
      </w:r>
    </w:p>
    <w:p w14:paraId="1F8E69E4">
      <w:pPr>
        <w:pStyle w:val="2"/>
        <w:pageBreakBefore w:val="0"/>
        <w:widowControl w:val="0"/>
        <w:kinsoku/>
        <w:wordWrap/>
        <w:overflowPunct/>
        <w:topLinePunct w:val="0"/>
        <w:autoSpaceDE/>
        <w:autoSpaceDN/>
        <w:bidi w:val="0"/>
        <w:adjustRightInd/>
        <w:snapToGrid/>
        <w:spacing w:line="640" w:lineRule="exact"/>
        <w:textAlignment w:val="auto"/>
        <w:rPr>
          <w:rFonts w:hint="eastAsia" w:eastAsia="方正小标宋_GBK"/>
          <w:lang w:val="en-US" w:eastAsia="zh-CN"/>
        </w:rPr>
      </w:pPr>
      <w:r>
        <w:rPr>
          <w:rFonts w:hint="eastAsia" w:ascii="方正小标宋_GBK" w:eastAsia="方正小标宋_GBK"/>
          <w:bCs/>
          <w:sz w:val="44"/>
          <w:szCs w:val="44"/>
          <w:lang w:val="en-US" w:eastAsia="zh-CN"/>
        </w:rPr>
        <w:t xml:space="preserve">                 </w:t>
      </w:r>
      <w:r>
        <w:rPr>
          <w:rFonts w:hint="eastAsia" w:ascii="楷体_GB2312" w:hAnsi="楷体_GB2312" w:eastAsia="楷体_GB2312" w:cs="楷体_GB2312"/>
          <w:bCs/>
          <w:sz w:val="32"/>
          <w:szCs w:val="32"/>
          <w:lang w:val="en-US" w:eastAsia="zh-CN"/>
        </w:rPr>
        <w:t>(代 拟 搞）</w:t>
      </w:r>
    </w:p>
    <w:p w14:paraId="3DF4A947">
      <w:pPr>
        <w:keepNext w:val="0"/>
        <w:keepLines w:val="0"/>
        <w:pageBreakBefore w:val="0"/>
        <w:widowControl/>
        <w:kinsoku w:val="0"/>
        <w:wordWrap/>
        <w:overflowPunct/>
        <w:topLinePunct w:val="0"/>
        <w:autoSpaceDE w:val="0"/>
        <w:autoSpaceDN w:val="0"/>
        <w:bidi w:val="0"/>
        <w:adjustRightInd w:val="0"/>
        <w:snapToGrid w:val="0"/>
        <w:spacing w:line="586" w:lineRule="exact"/>
        <w:jc w:val="both"/>
        <w:textAlignment w:val="baseline"/>
        <w:rPr>
          <w:rFonts w:hint="default" w:ascii="Times New Roman" w:hAnsi="Times New Roman" w:eastAsia="仿宋_GB2312" w:cs="Times New Roman"/>
          <w:snapToGrid w:val="0"/>
          <w:color w:val="000000"/>
          <w:kern w:val="0"/>
          <w:sz w:val="32"/>
          <w:szCs w:val="32"/>
        </w:rPr>
      </w:pPr>
    </w:p>
    <w:p w14:paraId="128346A5">
      <w:pPr>
        <w:keepNext w:val="0"/>
        <w:keepLines w:val="0"/>
        <w:pageBreakBefore w:val="0"/>
        <w:widowControl w:val="0"/>
        <w:kinsoku/>
        <w:wordWrap/>
        <w:overflowPunct/>
        <w:topLinePunct w:val="0"/>
        <w:autoSpaceDE/>
        <w:autoSpaceDN/>
        <w:bidi w:val="0"/>
        <w:adjustRightInd/>
        <w:snapToGrid/>
        <w:spacing w:line="586" w:lineRule="exact"/>
        <w:ind w:left="0" w:leftChars="0"/>
        <w:jc w:val="both"/>
        <w:textAlignment w:val="auto"/>
        <w:outlineLvl w:val="9"/>
        <w:rPr>
          <w:rFonts w:hint="default" w:ascii="Times New Roman" w:hAnsi="Times New Roman" w:eastAsia="仿宋_GB2312" w:cs="Times New Roman"/>
          <w:snapToGrid/>
          <w:spacing w:val="8"/>
          <w:kern w:val="2"/>
          <w:sz w:val="32"/>
          <w:szCs w:val="32"/>
          <w:lang w:val="en-US" w:eastAsia="zh-CN" w:bidi="ar-SA"/>
        </w:rPr>
      </w:pPr>
      <w:r>
        <w:rPr>
          <w:rFonts w:hint="default" w:ascii="Times New Roman" w:hAnsi="Times New Roman" w:eastAsia="仿宋_GB2312" w:cs="Times New Roman"/>
          <w:snapToGrid/>
          <w:spacing w:val="8"/>
          <w:kern w:val="2"/>
          <w:sz w:val="32"/>
          <w:szCs w:val="32"/>
          <w:lang w:val="en-US" w:eastAsia="zh-CN" w:bidi="ar-SA"/>
        </w:rPr>
        <w:t>各乡（镇）</w:t>
      </w:r>
      <w:r>
        <w:rPr>
          <w:rFonts w:hint="eastAsia" w:ascii="Times New Roman" w:hAnsi="Times New Roman" w:eastAsia="仿宋_GB2312" w:cs="Times New Roman"/>
          <w:snapToGrid/>
          <w:spacing w:val="8"/>
          <w:kern w:val="2"/>
          <w:sz w:val="32"/>
          <w:szCs w:val="32"/>
          <w:lang w:val="en-US" w:eastAsia="zh-CN" w:bidi="ar-SA"/>
        </w:rPr>
        <w:t>人民</w:t>
      </w:r>
      <w:r>
        <w:rPr>
          <w:rFonts w:hint="default" w:ascii="Times New Roman" w:hAnsi="Times New Roman" w:eastAsia="仿宋_GB2312" w:cs="Times New Roman"/>
          <w:snapToGrid/>
          <w:spacing w:val="8"/>
          <w:kern w:val="2"/>
          <w:sz w:val="32"/>
          <w:szCs w:val="32"/>
          <w:lang w:val="en-US" w:eastAsia="zh-CN" w:bidi="ar-SA"/>
        </w:rPr>
        <w:t>政府</w:t>
      </w:r>
      <w:r>
        <w:rPr>
          <w:rFonts w:hint="eastAsia" w:ascii="Times New Roman" w:hAnsi="Times New Roman" w:eastAsia="仿宋_GB2312" w:cs="Times New Roman"/>
          <w:snapToGrid/>
          <w:spacing w:val="8"/>
          <w:kern w:val="2"/>
          <w:sz w:val="32"/>
          <w:szCs w:val="32"/>
          <w:lang w:val="en-US" w:eastAsia="zh-CN" w:bidi="ar-SA"/>
        </w:rPr>
        <w:t>：</w:t>
      </w:r>
    </w:p>
    <w:p w14:paraId="28A3C923">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default" w:ascii="Times New Roman" w:hAnsi="Times New Roman" w:eastAsia="仿宋_GB2312" w:cs="Times New Roman"/>
          <w:snapToGrid/>
          <w:spacing w:val="8"/>
          <w:kern w:val="2"/>
          <w:sz w:val="32"/>
          <w:szCs w:val="32"/>
          <w:lang w:val="en-US" w:eastAsia="zh-CN" w:bidi="ar-SA"/>
        </w:rPr>
      </w:pPr>
      <w:r>
        <w:rPr>
          <w:rFonts w:hint="eastAsia" w:ascii="Times New Roman" w:hAnsi="Times New Roman" w:eastAsia="仿宋_GB2312" w:cs="Times New Roman"/>
          <w:b w:val="0"/>
          <w:bCs w:val="0"/>
          <w:kern w:val="0"/>
          <w:sz w:val="32"/>
          <w:szCs w:val="22"/>
          <w:lang w:val="en" w:eastAsia="zh-CN" w:bidi="ar-SA"/>
        </w:rPr>
        <w:t>为全面贯彻落实党的二十大精神，</w:t>
      </w:r>
      <w:r>
        <w:rPr>
          <w:rFonts w:hint="eastAsia" w:ascii="Times New Roman" w:hAnsi="Times New Roman" w:eastAsia="仿宋_GB2312" w:cs="Times New Roman"/>
          <w:b w:val="0"/>
          <w:bCs w:val="0"/>
          <w:kern w:val="0"/>
          <w:sz w:val="32"/>
          <w:szCs w:val="22"/>
          <w:lang w:val="en-US" w:eastAsia="zh-CN" w:bidi="ar-SA"/>
        </w:rPr>
        <w:t>深入贯彻落实习近平总书记对广西重大</w:t>
      </w:r>
      <w:r>
        <w:rPr>
          <w:rFonts w:hint="eastAsia" w:ascii="Times New Roman" w:hAnsi="Times New Roman" w:eastAsia="仿宋_GB2312" w:cs="Times New Roman"/>
          <w:b w:val="0"/>
          <w:bCs w:val="0"/>
          <w:color w:val="auto"/>
          <w:kern w:val="0"/>
          <w:sz w:val="32"/>
          <w:szCs w:val="22"/>
          <w:lang w:val="en-US" w:eastAsia="zh-CN" w:bidi="ar-SA"/>
        </w:rPr>
        <w:t>方</w:t>
      </w:r>
      <w:r>
        <w:rPr>
          <w:rFonts w:hint="eastAsia" w:ascii="Times New Roman" w:hAnsi="Times New Roman" w:eastAsia="仿宋_GB2312" w:cs="Times New Roman"/>
          <w:b w:val="0"/>
          <w:bCs w:val="0"/>
          <w:kern w:val="0"/>
          <w:sz w:val="32"/>
          <w:szCs w:val="22"/>
          <w:lang w:val="en-US" w:eastAsia="zh-CN" w:bidi="ar-SA"/>
        </w:rPr>
        <w:t>略要求和关于体育的重要论述和重要指示批示精神，推进我县体育高质量发展，</w:t>
      </w:r>
      <w:r>
        <w:rPr>
          <w:rFonts w:hint="eastAsia" w:ascii="Times New Roman" w:hAnsi="Times New Roman" w:eastAsia="仿宋_GB2312" w:cs="Times New Roman"/>
          <w:b w:val="0"/>
          <w:bCs w:val="0"/>
          <w:kern w:val="0"/>
          <w:sz w:val="32"/>
          <w:szCs w:val="22"/>
          <w:lang w:val="en" w:eastAsia="zh-CN" w:bidi="ar-SA"/>
        </w:rPr>
        <w:t>实行《中华人民共和国体育法》和落实《广西全民健身实施计划（2021—2025年）》，在基层广泛开展全民健身赛事活动和推广普及篮球运动，持续打造“广西万村篮球赛”品牌，推动文体商旅的融合发展，丰富基层精神文明活动内容，大力推进铸牢中华民族共同体意识示范区创建工作和新时代文明实践中心建设，</w:t>
      </w:r>
      <w:r>
        <w:rPr>
          <w:rFonts w:hint="default" w:ascii="Times New Roman" w:hAnsi="Times New Roman" w:eastAsia="仿宋_GB2312" w:cs="Times New Roman"/>
          <w:snapToGrid/>
          <w:spacing w:val="8"/>
          <w:kern w:val="2"/>
          <w:sz w:val="32"/>
          <w:szCs w:val="32"/>
          <w:lang w:val="en-US" w:eastAsia="zh-CN" w:bidi="ar-SA"/>
        </w:rPr>
        <w:t>经研究</w:t>
      </w:r>
      <w:r>
        <w:rPr>
          <w:rFonts w:hint="eastAsia" w:ascii="Times New Roman" w:hAnsi="Times New Roman" w:eastAsia="仿宋_GB2312" w:cs="Times New Roman"/>
          <w:snapToGrid/>
          <w:spacing w:val="8"/>
          <w:kern w:val="2"/>
          <w:sz w:val="32"/>
          <w:szCs w:val="32"/>
          <w:lang w:val="en-US" w:eastAsia="zh-CN" w:bidi="ar-SA"/>
        </w:rPr>
        <w:t>，</w:t>
      </w:r>
      <w:r>
        <w:rPr>
          <w:rFonts w:hint="default" w:ascii="Times New Roman" w:hAnsi="Times New Roman" w:eastAsia="仿宋_GB2312" w:cs="Times New Roman"/>
          <w:snapToGrid/>
          <w:spacing w:val="8"/>
          <w:kern w:val="2"/>
          <w:sz w:val="32"/>
          <w:szCs w:val="32"/>
          <w:lang w:val="en-US" w:eastAsia="zh-CN" w:bidi="ar-SA"/>
        </w:rPr>
        <w:t>决定于202</w:t>
      </w:r>
      <w:r>
        <w:rPr>
          <w:rFonts w:hint="eastAsia" w:ascii="Times New Roman" w:hAnsi="Times New Roman" w:eastAsia="仿宋_GB2312" w:cs="Times New Roman"/>
          <w:snapToGrid/>
          <w:spacing w:val="8"/>
          <w:kern w:val="2"/>
          <w:sz w:val="32"/>
          <w:szCs w:val="32"/>
          <w:lang w:val="en-US" w:eastAsia="zh-CN" w:bidi="ar-SA"/>
        </w:rPr>
        <w:t>4</w:t>
      </w:r>
      <w:r>
        <w:rPr>
          <w:rFonts w:hint="default" w:ascii="Times New Roman" w:hAnsi="Times New Roman" w:eastAsia="仿宋_GB2312" w:cs="Times New Roman"/>
          <w:snapToGrid/>
          <w:spacing w:val="8"/>
          <w:kern w:val="2"/>
          <w:sz w:val="32"/>
          <w:szCs w:val="32"/>
          <w:lang w:val="en-US" w:eastAsia="zh-CN" w:bidi="ar-SA"/>
        </w:rPr>
        <w:t>年</w:t>
      </w:r>
      <w:r>
        <w:rPr>
          <w:rFonts w:hint="eastAsia" w:ascii="Times New Roman" w:hAnsi="Times New Roman" w:eastAsia="仿宋_GB2312" w:cs="Times New Roman"/>
          <w:snapToGrid/>
          <w:spacing w:val="8"/>
          <w:kern w:val="2"/>
          <w:sz w:val="32"/>
          <w:szCs w:val="32"/>
          <w:lang w:val="en-US" w:eastAsia="zh-CN" w:bidi="ar-SA"/>
        </w:rPr>
        <w:t>10</w:t>
      </w:r>
      <w:r>
        <w:rPr>
          <w:rFonts w:hint="default" w:ascii="Times New Roman" w:hAnsi="Times New Roman" w:eastAsia="仿宋_GB2312" w:cs="Times New Roman"/>
          <w:snapToGrid/>
          <w:spacing w:val="8"/>
          <w:kern w:val="2"/>
          <w:sz w:val="32"/>
          <w:szCs w:val="32"/>
          <w:lang w:val="en-US" w:eastAsia="zh-CN" w:bidi="ar-SA"/>
        </w:rPr>
        <w:t>月</w:t>
      </w:r>
      <w:r>
        <w:rPr>
          <w:rFonts w:hint="eastAsia" w:ascii="Times New Roman" w:hAnsi="Times New Roman" w:eastAsia="仿宋_GB2312" w:cs="Times New Roman"/>
          <w:snapToGrid/>
          <w:spacing w:val="8"/>
          <w:kern w:val="2"/>
          <w:sz w:val="32"/>
          <w:szCs w:val="32"/>
          <w:lang w:val="en-US" w:eastAsia="zh-CN" w:bidi="ar-SA"/>
        </w:rPr>
        <w:t>11日—13日在县民族体育中心</w:t>
      </w:r>
      <w:r>
        <w:rPr>
          <w:rFonts w:hint="default" w:ascii="Times New Roman" w:hAnsi="Times New Roman" w:eastAsia="仿宋_GB2312" w:cs="Times New Roman"/>
          <w:snapToGrid/>
          <w:spacing w:val="8"/>
          <w:kern w:val="2"/>
          <w:sz w:val="32"/>
          <w:szCs w:val="32"/>
          <w:lang w:val="en-US" w:eastAsia="zh-CN" w:bidi="ar-SA"/>
        </w:rPr>
        <w:t>举办</w:t>
      </w:r>
      <w:r>
        <w:rPr>
          <w:rFonts w:hint="eastAsia" w:ascii="Times New Roman" w:hAnsi="Times New Roman" w:eastAsia="仿宋_GB2312" w:cs="Times New Roman"/>
          <w:snapToGrid/>
          <w:spacing w:val="8"/>
          <w:kern w:val="2"/>
          <w:sz w:val="32"/>
          <w:szCs w:val="32"/>
          <w:lang w:val="en-US" w:eastAsia="zh-CN" w:bidi="ar-SA"/>
        </w:rPr>
        <w:t>2024年“健智体育杯”第八届广西万村篮球赛暨广西社区运动会桂林市龙胜县级赛</w:t>
      </w:r>
      <w:r>
        <w:rPr>
          <w:rFonts w:hint="default" w:ascii="Times New Roman" w:hAnsi="Times New Roman" w:eastAsia="仿宋_GB2312" w:cs="Times New Roman"/>
          <w:snapToGrid/>
          <w:spacing w:val="8"/>
          <w:kern w:val="2"/>
          <w:sz w:val="32"/>
          <w:szCs w:val="32"/>
          <w:lang w:val="en-US" w:eastAsia="zh-CN" w:bidi="ar-SA"/>
        </w:rPr>
        <w:t>。现将有关事项通知如下:</w:t>
      </w:r>
    </w:p>
    <w:p w14:paraId="2DE1C4C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72" w:firstLineChars="200"/>
        <w:jc w:val="both"/>
        <w:textAlignment w:val="auto"/>
        <w:outlineLvl w:val="9"/>
        <w:rPr>
          <w:rFonts w:hint="eastAsia" w:ascii="黑体" w:hAnsi="黑体" w:eastAsia="黑体" w:cs="黑体"/>
          <w:b w:val="0"/>
          <w:bCs/>
          <w:spacing w:val="8"/>
          <w:sz w:val="32"/>
          <w:szCs w:val="32"/>
        </w:rPr>
      </w:pPr>
      <w:r>
        <w:rPr>
          <w:rFonts w:hint="eastAsia" w:ascii="黑体" w:hAnsi="黑体" w:eastAsia="黑体" w:cs="黑体"/>
          <w:b w:val="0"/>
          <w:bCs/>
          <w:spacing w:val="8"/>
          <w:sz w:val="32"/>
          <w:szCs w:val="32"/>
          <w:lang w:eastAsia="zh-CN"/>
        </w:rPr>
        <w:t>一、</w:t>
      </w:r>
      <w:r>
        <w:rPr>
          <w:rFonts w:hint="eastAsia" w:ascii="黑体" w:hAnsi="黑体" w:eastAsia="黑体" w:cs="黑体"/>
          <w:b w:val="0"/>
          <w:bCs/>
          <w:spacing w:val="8"/>
          <w:sz w:val="32"/>
          <w:szCs w:val="32"/>
        </w:rPr>
        <w:t>主办单位</w:t>
      </w:r>
    </w:p>
    <w:p w14:paraId="7E5BFED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84" w:firstLineChars="200"/>
        <w:jc w:val="both"/>
        <w:textAlignment w:val="auto"/>
        <w:outlineLvl w:val="9"/>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龙胜各族自治县人民政府</w:t>
      </w:r>
    </w:p>
    <w:p w14:paraId="40E043E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84" w:firstLineChars="200"/>
        <w:jc w:val="both"/>
        <w:textAlignment w:val="auto"/>
        <w:outlineLvl w:val="9"/>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中共龙胜各族自治县委员会宣传部</w:t>
      </w:r>
    </w:p>
    <w:p w14:paraId="43BC4D7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72" w:firstLineChars="200"/>
        <w:jc w:val="both"/>
        <w:textAlignment w:val="auto"/>
        <w:outlineLvl w:val="9"/>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lang w:eastAsia="zh-CN"/>
        </w:rPr>
        <w:t>二、承办单位</w:t>
      </w:r>
    </w:p>
    <w:p w14:paraId="736F2D61">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84" w:firstLineChars="200"/>
        <w:jc w:val="both"/>
        <w:textAlignment w:val="auto"/>
        <w:outlineLvl w:val="9"/>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龙胜各族自治县文化广电体育和旅游局</w:t>
      </w:r>
    </w:p>
    <w:p w14:paraId="68096C0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84" w:firstLineChars="200"/>
        <w:jc w:val="both"/>
        <w:textAlignment w:val="auto"/>
        <w:outlineLvl w:val="9"/>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龙胜各族自治县篮球协会</w:t>
      </w:r>
    </w:p>
    <w:p w14:paraId="2795BB0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72" w:firstLineChars="200"/>
        <w:jc w:val="both"/>
        <w:textAlignment w:val="auto"/>
        <w:outlineLvl w:val="9"/>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lang w:eastAsia="zh-CN"/>
        </w:rPr>
        <w:t>三、比赛时间、地点</w:t>
      </w:r>
    </w:p>
    <w:p w14:paraId="25D1E13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200" w:firstLine="342" w:firstLineChars="100"/>
        <w:jc w:val="both"/>
        <w:textAlignment w:val="auto"/>
        <w:outlineLvl w:val="9"/>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lang w:val="en-US" w:eastAsia="zh-CN"/>
        </w:rPr>
        <w:t>202</w:t>
      </w:r>
      <w:r>
        <w:rPr>
          <w:rFonts w:hint="eastAsia" w:ascii="Times New Roman" w:hAnsi="Times New Roman" w:eastAsia="仿宋_GB2312" w:cs="Times New Roman"/>
          <w:spacing w:val="11"/>
          <w:sz w:val="32"/>
          <w:szCs w:val="32"/>
          <w:lang w:val="en-US" w:eastAsia="zh-CN"/>
        </w:rPr>
        <w:t>4</w:t>
      </w:r>
      <w:r>
        <w:rPr>
          <w:rFonts w:hint="default" w:ascii="Times New Roman" w:hAnsi="Times New Roman" w:eastAsia="仿宋_GB2312" w:cs="Times New Roman"/>
          <w:spacing w:val="11"/>
          <w:sz w:val="32"/>
          <w:szCs w:val="32"/>
        </w:rPr>
        <w:t>年</w:t>
      </w:r>
      <w:r>
        <w:rPr>
          <w:rFonts w:hint="eastAsia" w:ascii="Times New Roman" w:hAnsi="Times New Roman" w:eastAsia="仿宋_GB2312" w:cs="Times New Roman"/>
          <w:spacing w:val="11"/>
          <w:sz w:val="32"/>
          <w:szCs w:val="32"/>
          <w:lang w:val="en-US" w:eastAsia="zh-CN"/>
        </w:rPr>
        <w:t>10</w:t>
      </w:r>
      <w:r>
        <w:rPr>
          <w:rFonts w:hint="default" w:ascii="Times New Roman" w:hAnsi="Times New Roman" w:eastAsia="仿宋_GB2312" w:cs="Times New Roman"/>
          <w:spacing w:val="11"/>
          <w:sz w:val="32"/>
          <w:szCs w:val="32"/>
        </w:rPr>
        <w:t>月</w:t>
      </w:r>
      <w:r>
        <w:rPr>
          <w:rFonts w:hint="eastAsia" w:ascii="Times New Roman" w:hAnsi="Times New Roman" w:eastAsia="仿宋_GB2312" w:cs="Times New Roman"/>
          <w:spacing w:val="11"/>
          <w:sz w:val="32"/>
          <w:szCs w:val="32"/>
          <w:lang w:val="en-US" w:eastAsia="zh-CN"/>
        </w:rPr>
        <w:t>11</w:t>
      </w:r>
      <w:r>
        <w:rPr>
          <w:rFonts w:hint="default" w:ascii="Times New Roman" w:hAnsi="Times New Roman" w:eastAsia="仿宋_GB2312" w:cs="Times New Roman"/>
          <w:spacing w:val="11"/>
          <w:sz w:val="32"/>
          <w:szCs w:val="32"/>
        </w:rPr>
        <w:t>日至</w:t>
      </w:r>
      <w:r>
        <w:rPr>
          <w:rFonts w:hint="eastAsia" w:ascii="Times New Roman" w:hAnsi="Times New Roman" w:eastAsia="仿宋_GB2312" w:cs="Times New Roman"/>
          <w:spacing w:val="11"/>
          <w:sz w:val="32"/>
          <w:szCs w:val="32"/>
          <w:lang w:val="en-US" w:eastAsia="zh-CN"/>
        </w:rPr>
        <w:t>13</w:t>
      </w:r>
      <w:r>
        <w:rPr>
          <w:rFonts w:hint="default" w:ascii="Times New Roman" w:hAnsi="Times New Roman" w:eastAsia="仿宋_GB2312" w:cs="Times New Roman"/>
          <w:spacing w:val="11"/>
          <w:sz w:val="32"/>
          <w:szCs w:val="32"/>
        </w:rPr>
        <w:t>日在县</w:t>
      </w:r>
      <w:r>
        <w:rPr>
          <w:rFonts w:hint="default" w:ascii="Times New Roman" w:hAnsi="Times New Roman" w:eastAsia="仿宋_GB2312" w:cs="Times New Roman"/>
          <w:spacing w:val="11"/>
          <w:sz w:val="32"/>
          <w:szCs w:val="32"/>
          <w:lang w:eastAsia="zh-CN"/>
        </w:rPr>
        <w:t>民族体育中心</w:t>
      </w:r>
      <w:r>
        <w:rPr>
          <w:rFonts w:hint="default" w:ascii="Times New Roman" w:hAnsi="Times New Roman" w:eastAsia="仿宋_GB2312" w:cs="Times New Roman"/>
          <w:spacing w:val="11"/>
          <w:sz w:val="32"/>
          <w:szCs w:val="32"/>
        </w:rPr>
        <w:t>举行。</w:t>
      </w:r>
    </w:p>
    <w:p w14:paraId="6A0587B3">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72" w:firstLineChars="200"/>
        <w:jc w:val="both"/>
        <w:textAlignment w:val="auto"/>
        <w:outlineLvl w:val="9"/>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lang w:eastAsia="zh-CN"/>
        </w:rPr>
        <w:t>四、参加单位</w:t>
      </w:r>
    </w:p>
    <w:p w14:paraId="645A1CE8">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84" w:firstLineChars="200"/>
        <w:jc w:val="both"/>
        <w:textAlignment w:val="auto"/>
        <w:outlineLvl w:val="9"/>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各乡</w:t>
      </w:r>
      <w:r>
        <w:rPr>
          <w:rFonts w:hint="default" w:ascii="Times New Roman" w:hAnsi="Times New Roman" w:eastAsia="仿宋_GB2312" w:cs="Times New Roman"/>
          <w:snapToGrid/>
          <w:spacing w:val="8"/>
          <w:kern w:val="2"/>
          <w:sz w:val="32"/>
          <w:szCs w:val="32"/>
          <w:lang w:val="en-US" w:eastAsia="zh-CN" w:bidi="ar-SA"/>
        </w:rPr>
        <w:t>（镇）</w:t>
      </w:r>
    </w:p>
    <w:p w14:paraId="005B858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72" w:firstLineChars="200"/>
        <w:jc w:val="both"/>
        <w:textAlignment w:val="auto"/>
        <w:outlineLvl w:val="9"/>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lang w:eastAsia="zh-CN"/>
        </w:rPr>
        <w:t>五、竞赛项目</w:t>
      </w:r>
    </w:p>
    <w:p w14:paraId="11B434D6">
      <w:pPr>
        <w:keepNext w:val="0"/>
        <w:keepLines w:val="0"/>
        <w:pageBreakBefore w:val="0"/>
        <w:widowControl w:val="0"/>
        <w:wordWrap/>
        <w:overflowPunct/>
        <w:topLinePunct w:val="0"/>
        <w:bidi w:val="0"/>
        <w:spacing w:line="586" w:lineRule="exact"/>
        <w:ind w:firstLine="664" w:firstLineChars="200"/>
        <w:jc w:val="both"/>
        <w:rPr>
          <w:rFonts w:hint="default" w:ascii="Times New Roman" w:hAnsi="Times New Roman" w:eastAsia="仿宋_GB2312" w:cs="仿宋_GB2312"/>
          <w:snapToGrid/>
          <w:kern w:val="2"/>
          <w:sz w:val="32"/>
          <w:szCs w:val="32"/>
          <w:lang w:val="en-US" w:eastAsia="zh-CN" w:bidi="ar-SA"/>
        </w:rPr>
      </w:pPr>
      <w:r>
        <w:rPr>
          <w:rFonts w:hint="eastAsia" w:ascii="Times New Roman" w:hAnsi="Times New Roman" w:eastAsia="仿宋_GB2312" w:cs="Times New Roman"/>
          <w:spacing w:val="6"/>
          <w:sz w:val="32"/>
          <w:szCs w:val="32"/>
          <w:lang w:val="en-US" w:eastAsia="zh-CN"/>
        </w:rPr>
        <w:t>男子五人制篮球</w:t>
      </w:r>
    </w:p>
    <w:p w14:paraId="022E45D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六、参加办法</w:t>
      </w:r>
    </w:p>
    <w:p w14:paraId="3D6292A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64" w:firstLineChars="200"/>
        <w:jc w:val="both"/>
        <w:textAlignment w:val="auto"/>
        <w:outlineLvl w:val="9"/>
        <w:rPr>
          <w:rFonts w:hint="eastAsia" w:ascii="Times New Roman" w:hAnsi="Times New Roman" w:eastAsia="仿宋_GB2312" w:cs="仿宋_GB2312"/>
          <w:snapToGrid/>
          <w:kern w:val="2"/>
          <w:sz w:val="32"/>
          <w:szCs w:val="32"/>
          <w:lang w:val="en-US" w:eastAsia="zh-CN" w:bidi="ar-SA"/>
        </w:rPr>
      </w:pPr>
      <w:r>
        <w:rPr>
          <w:rFonts w:hint="eastAsia" w:ascii="楷体_GB2312" w:hAnsi="楷体_GB2312" w:eastAsia="楷体_GB2312" w:cs="楷体_GB2312"/>
          <w:spacing w:val="6"/>
          <w:sz w:val="32"/>
          <w:szCs w:val="32"/>
          <w:lang w:val="en-US" w:eastAsia="zh-CN"/>
        </w:rPr>
        <w:t>（一）</w:t>
      </w:r>
      <w:r>
        <w:rPr>
          <w:rFonts w:hint="eastAsia" w:ascii="Times New Roman" w:hAnsi="Times New Roman" w:eastAsia="仿宋_GB2312" w:cs="Times New Roman"/>
          <w:spacing w:val="6"/>
          <w:sz w:val="32"/>
          <w:szCs w:val="32"/>
          <w:lang w:val="en-US" w:eastAsia="zh-CN"/>
        </w:rPr>
        <w:t>以</w:t>
      </w:r>
      <w:r>
        <w:rPr>
          <w:rFonts w:hint="default" w:ascii="Times New Roman" w:hAnsi="Times New Roman" w:eastAsia="仿宋_GB2312" w:cs="仿宋_GB2312"/>
          <w:snapToGrid/>
          <w:kern w:val="2"/>
          <w:sz w:val="32"/>
          <w:szCs w:val="32"/>
          <w:lang w:val="en-US" w:eastAsia="zh-CN" w:bidi="ar-SA"/>
        </w:rPr>
        <w:t>各乡</w:t>
      </w:r>
      <w:r>
        <w:rPr>
          <w:rFonts w:hint="eastAsia" w:ascii="Times New Roman" w:hAnsi="Times New Roman" w:eastAsia="仿宋_GB2312" w:cs="仿宋_GB2312"/>
          <w:snapToGrid/>
          <w:kern w:val="2"/>
          <w:sz w:val="32"/>
          <w:szCs w:val="32"/>
          <w:lang w:val="en-US" w:eastAsia="zh-CN" w:bidi="ar-SA"/>
        </w:rPr>
        <w:t>（</w:t>
      </w:r>
      <w:r>
        <w:rPr>
          <w:rFonts w:hint="default" w:ascii="Times New Roman" w:hAnsi="Times New Roman" w:eastAsia="仿宋_GB2312" w:cs="Times New Roman"/>
          <w:snapToGrid/>
          <w:spacing w:val="8"/>
          <w:kern w:val="2"/>
          <w:sz w:val="32"/>
          <w:szCs w:val="32"/>
          <w:lang w:val="en-US" w:eastAsia="zh-CN" w:bidi="ar-SA"/>
        </w:rPr>
        <w:t>镇</w:t>
      </w:r>
      <w:r>
        <w:rPr>
          <w:rFonts w:hint="eastAsia" w:ascii="Times New Roman" w:hAnsi="Times New Roman" w:eastAsia="仿宋_GB2312" w:cs="Times New Roman"/>
          <w:snapToGrid/>
          <w:spacing w:val="8"/>
          <w:kern w:val="2"/>
          <w:sz w:val="32"/>
          <w:szCs w:val="32"/>
          <w:lang w:val="en-US" w:eastAsia="zh-CN" w:bidi="ar-SA"/>
        </w:rPr>
        <w:t>）</w:t>
      </w:r>
      <w:r>
        <w:rPr>
          <w:rFonts w:hint="eastAsia" w:ascii="Times New Roman" w:hAnsi="Times New Roman" w:eastAsia="仿宋_GB2312" w:cs="Times New Roman"/>
          <w:b w:val="0"/>
          <w:bCs w:val="0"/>
          <w:color w:val="auto"/>
          <w:kern w:val="0"/>
          <w:sz w:val="32"/>
          <w:szCs w:val="22"/>
          <w:lang w:val="en" w:eastAsia="zh-CN" w:bidi="ar-SA"/>
        </w:rPr>
        <w:t>所辖的行政村和社区为单位组队参赛</w:t>
      </w:r>
      <w:r>
        <w:rPr>
          <w:rFonts w:hint="default" w:ascii="Times New Roman" w:hAnsi="Times New Roman" w:eastAsia="仿宋_GB2312" w:cs="Times New Roman"/>
          <w:b w:val="0"/>
          <w:bCs w:val="0"/>
          <w:color w:val="auto"/>
          <w:kern w:val="0"/>
          <w:sz w:val="32"/>
          <w:szCs w:val="22"/>
          <w:lang w:val="en" w:eastAsia="zh-CN" w:bidi="ar-SA"/>
        </w:rPr>
        <w:t>，</w:t>
      </w:r>
      <w:r>
        <w:rPr>
          <w:rFonts w:hint="eastAsia" w:ascii="Times New Roman" w:hAnsi="Times New Roman" w:eastAsia="仿宋_GB2312" w:cs="Times New Roman"/>
          <w:b w:val="0"/>
          <w:bCs w:val="0"/>
          <w:color w:val="auto"/>
          <w:kern w:val="0"/>
          <w:sz w:val="32"/>
          <w:szCs w:val="22"/>
          <w:lang w:val="en" w:eastAsia="zh-CN" w:bidi="ar-SA"/>
        </w:rPr>
        <w:t>每个乡</w:t>
      </w:r>
      <w:r>
        <w:rPr>
          <w:rFonts w:hint="eastAsia" w:ascii="Times New Roman" w:hAnsi="Times New Roman" w:eastAsia="仿宋_GB2312" w:cs="仿宋_GB2312"/>
          <w:snapToGrid/>
          <w:kern w:val="2"/>
          <w:sz w:val="32"/>
          <w:szCs w:val="32"/>
          <w:lang w:val="en-US" w:eastAsia="zh-CN" w:bidi="ar-SA"/>
        </w:rPr>
        <w:t>（</w:t>
      </w:r>
      <w:r>
        <w:rPr>
          <w:rFonts w:hint="default" w:ascii="Times New Roman" w:hAnsi="Times New Roman" w:eastAsia="仿宋_GB2312" w:cs="Times New Roman"/>
          <w:snapToGrid/>
          <w:spacing w:val="8"/>
          <w:kern w:val="2"/>
          <w:sz w:val="32"/>
          <w:szCs w:val="32"/>
          <w:lang w:val="en-US" w:eastAsia="zh-CN" w:bidi="ar-SA"/>
        </w:rPr>
        <w:t>镇</w:t>
      </w:r>
      <w:r>
        <w:rPr>
          <w:rFonts w:hint="eastAsia" w:ascii="Times New Roman" w:hAnsi="Times New Roman" w:eastAsia="仿宋_GB2312" w:cs="Times New Roman"/>
          <w:snapToGrid/>
          <w:spacing w:val="8"/>
          <w:kern w:val="2"/>
          <w:sz w:val="32"/>
          <w:szCs w:val="32"/>
          <w:lang w:val="en-US" w:eastAsia="zh-CN" w:bidi="ar-SA"/>
        </w:rPr>
        <w:t>）</w:t>
      </w:r>
      <w:r>
        <w:rPr>
          <w:rFonts w:hint="default" w:ascii="Times New Roman" w:hAnsi="Times New Roman" w:eastAsia="仿宋_GB2312" w:cs="仿宋_GB2312"/>
          <w:snapToGrid/>
          <w:kern w:val="2"/>
          <w:sz w:val="32"/>
          <w:szCs w:val="32"/>
          <w:lang w:val="en-US" w:eastAsia="zh-CN" w:bidi="ar-SA"/>
        </w:rPr>
        <w:t>选拔</w:t>
      </w:r>
      <w:r>
        <w:rPr>
          <w:rFonts w:hint="eastAsia" w:ascii="Times New Roman" w:hAnsi="Times New Roman" w:eastAsia="仿宋_GB2312" w:cs="仿宋_GB2312"/>
          <w:snapToGrid/>
          <w:kern w:val="2"/>
          <w:sz w:val="32"/>
          <w:szCs w:val="32"/>
          <w:lang w:val="en-US" w:eastAsia="zh-CN" w:bidi="ar-SA"/>
        </w:rPr>
        <w:t>一支队伍</w:t>
      </w:r>
      <w:r>
        <w:rPr>
          <w:rFonts w:hint="default" w:ascii="Times New Roman" w:hAnsi="Times New Roman" w:eastAsia="仿宋_GB2312" w:cs="仿宋_GB2312"/>
          <w:snapToGrid/>
          <w:kern w:val="2"/>
          <w:sz w:val="32"/>
          <w:szCs w:val="32"/>
          <w:lang w:val="en-US" w:eastAsia="zh-CN" w:bidi="ar-SA"/>
        </w:rPr>
        <w:t>参</w:t>
      </w:r>
      <w:r>
        <w:rPr>
          <w:rFonts w:hint="eastAsia" w:ascii="Times New Roman" w:hAnsi="Times New Roman" w:eastAsia="仿宋_GB2312" w:cs="仿宋_GB2312"/>
          <w:snapToGrid/>
          <w:kern w:val="2"/>
          <w:sz w:val="32"/>
          <w:szCs w:val="32"/>
          <w:lang w:val="en-US" w:eastAsia="zh-CN" w:bidi="ar-SA"/>
        </w:rPr>
        <w:t>加县级赛（注：县</w:t>
      </w:r>
      <w:r>
        <w:rPr>
          <w:rFonts w:hint="default" w:ascii="Times New Roman" w:hAnsi="Times New Roman" w:eastAsia="仿宋_GB2312" w:cs="仿宋_GB2312"/>
          <w:snapToGrid/>
          <w:kern w:val="2"/>
          <w:sz w:val="32"/>
          <w:szCs w:val="32"/>
          <w:lang w:val="en" w:eastAsia="zh-CN" w:bidi="ar-SA"/>
        </w:rPr>
        <w:t>人民政府所在乡</w:t>
      </w:r>
      <w:r>
        <w:rPr>
          <w:rFonts w:hint="eastAsia" w:ascii="Times New Roman" w:hAnsi="Times New Roman" w:eastAsia="仿宋_GB2312" w:cs="仿宋_GB2312"/>
          <w:snapToGrid/>
          <w:kern w:val="2"/>
          <w:sz w:val="32"/>
          <w:szCs w:val="32"/>
          <w:lang w:val="en" w:eastAsia="zh-CN" w:bidi="ar-SA"/>
        </w:rPr>
        <w:t>（</w:t>
      </w:r>
      <w:r>
        <w:rPr>
          <w:rFonts w:hint="default" w:ascii="Times New Roman" w:hAnsi="Times New Roman" w:eastAsia="仿宋_GB2312" w:cs="仿宋_GB2312"/>
          <w:snapToGrid/>
          <w:kern w:val="2"/>
          <w:sz w:val="32"/>
          <w:szCs w:val="32"/>
          <w:lang w:val="en" w:eastAsia="zh-CN" w:bidi="ar-SA"/>
        </w:rPr>
        <w:t>镇</w:t>
      </w:r>
      <w:r>
        <w:rPr>
          <w:rFonts w:hint="eastAsia" w:ascii="Times New Roman" w:hAnsi="Times New Roman" w:eastAsia="仿宋_GB2312" w:cs="仿宋_GB2312"/>
          <w:snapToGrid/>
          <w:kern w:val="2"/>
          <w:sz w:val="32"/>
          <w:szCs w:val="32"/>
          <w:lang w:val="en" w:eastAsia="zh-CN" w:bidi="ar-SA"/>
        </w:rPr>
        <w:t>）</w:t>
      </w:r>
      <w:r>
        <w:rPr>
          <w:rFonts w:hint="default" w:ascii="Times New Roman" w:hAnsi="Times New Roman" w:eastAsia="仿宋_GB2312" w:cs="仿宋_GB2312"/>
          <w:snapToGrid/>
          <w:kern w:val="2"/>
          <w:sz w:val="32"/>
          <w:szCs w:val="32"/>
          <w:lang w:val="en" w:eastAsia="zh-CN" w:bidi="ar-SA"/>
        </w:rPr>
        <w:t>所辖的社区不允许参赛</w:t>
      </w:r>
      <w:r>
        <w:rPr>
          <w:rFonts w:hint="eastAsia" w:ascii="Times New Roman" w:hAnsi="Times New Roman" w:eastAsia="仿宋_GB2312" w:cs="仿宋_GB2312"/>
          <w:snapToGrid/>
          <w:kern w:val="2"/>
          <w:sz w:val="32"/>
          <w:szCs w:val="32"/>
          <w:lang w:val="en-US" w:eastAsia="zh-CN" w:bidi="ar-SA"/>
        </w:rPr>
        <w:t>），县级赛的第一名代表本县参加市级赛。</w:t>
      </w:r>
    </w:p>
    <w:p w14:paraId="1A2AE83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仿宋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（二）</w:t>
      </w:r>
      <w:r>
        <w:rPr>
          <w:rFonts w:hint="default" w:ascii="Times New Roman" w:hAnsi="Times New Roman" w:eastAsia="仿宋_GB2312" w:cs="仿宋_GB2312"/>
          <w:snapToGrid/>
          <w:kern w:val="2"/>
          <w:sz w:val="32"/>
          <w:szCs w:val="32"/>
          <w:lang w:val="en-US" w:eastAsia="zh-CN" w:bidi="ar-SA"/>
        </w:rPr>
        <w:t>每队限报领队1人、教练1人</w:t>
      </w:r>
      <w:r>
        <w:rPr>
          <w:rFonts w:hint="eastAsia" w:ascii="Times New Roman" w:hAnsi="Times New Roman" w:eastAsia="仿宋_GB2312" w:cs="仿宋_GB2312"/>
          <w:snapToGrid/>
          <w:kern w:val="2"/>
          <w:sz w:val="32"/>
          <w:szCs w:val="32"/>
          <w:lang w:val="en-US" w:eastAsia="zh-CN" w:bidi="ar-SA"/>
        </w:rPr>
        <w:t>，</w:t>
      </w:r>
      <w:r>
        <w:rPr>
          <w:rFonts w:hint="default" w:ascii="Times New Roman" w:hAnsi="Times New Roman" w:eastAsia="仿宋_GB2312" w:cs="仿宋_GB2312"/>
          <w:snapToGrid/>
          <w:kern w:val="2"/>
          <w:sz w:val="32"/>
          <w:szCs w:val="32"/>
          <w:lang w:val="en-US" w:eastAsia="zh-CN" w:bidi="ar-SA"/>
        </w:rPr>
        <w:t>运动员12人。</w:t>
      </w:r>
    </w:p>
    <w:p w14:paraId="4297452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64" w:firstLineChars="200"/>
        <w:jc w:val="both"/>
        <w:textAlignment w:val="auto"/>
        <w:outlineLvl w:val="9"/>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（三）运动员资格</w:t>
      </w:r>
    </w:p>
    <w:p w14:paraId="33CD2A9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仿宋_GB2312"/>
          <w:snapToGrid/>
          <w:kern w:val="2"/>
          <w:sz w:val="32"/>
          <w:szCs w:val="32"/>
          <w:lang w:val="en-US" w:eastAsia="zh-CN" w:bidi="ar-SA"/>
        </w:rPr>
      </w:pPr>
      <w:r>
        <w:rPr>
          <w:rFonts w:hint="eastAsia" w:ascii="Times New Roman" w:hAnsi="Times New Roman" w:eastAsia="仿宋_GB2312" w:cs="仿宋_GB2312"/>
          <w:snapToGrid/>
          <w:kern w:val="2"/>
          <w:sz w:val="32"/>
          <w:szCs w:val="32"/>
          <w:lang w:val="en-US" w:eastAsia="zh-CN" w:bidi="ar-SA"/>
        </w:rPr>
        <w:t>1.</w:t>
      </w:r>
      <w:r>
        <w:rPr>
          <w:rFonts w:hint="eastAsia" w:ascii="Times New Roman" w:hAnsi="Times New Roman" w:eastAsia="仿宋_GB2312" w:cs="Times New Roman"/>
          <w:b w:val="0"/>
          <w:bCs w:val="0"/>
          <w:color w:val="auto"/>
          <w:kern w:val="0"/>
          <w:sz w:val="32"/>
          <w:szCs w:val="22"/>
          <w:lang w:val="en" w:eastAsia="zh-CN" w:bidi="ar-SA"/>
        </w:rPr>
        <w:t>参赛运动员必须是200</w:t>
      </w:r>
      <w:r>
        <w:rPr>
          <w:rFonts w:hint="default" w:ascii="Times New Roman" w:hAnsi="Times New Roman" w:eastAsia="仿宋_GB2312" w:cs="Times New Roman"/>
          <w:b w:val="0"/>
          <w:bCs w:val="0"/>
          <w:color w:val="auto"/>
          <w:kern w:val="0"/>
          <w:sz w:val="32"/>
          <w:szCs w:val="22"/>
          <w:lang w:val="en" w:eastAsia="zh-CN" w:bidi="ar-SA"/>
        </w:rPr>
        <w:t>1</w:t>
      </w:r>
      <w:r>
        <w:rPr>
          <w:rFonts w:hint="eastAsia" w:ascii="Times New Roman" w:hAnsi="Times New Roman" w:eastAsia="仿宋_GB2312" w:cs="Times New Roman"/>
          <w:b w:val="0"/>
          <w:bCs w:val="0"/>
          <w:color w:val="auto"/>
          <w:kern w:val="0"/>
          <w:sz w:val="32"/>
          <w:szCs w:val="22"/>
          <w:lang w:val="en" w:eastAsia="zh-CN" w:bidi="ar-SA"/>
        </w:rPr>
        <w:t>年12月31日前出生，身份证为同一参赛行政村或社区户籍的人员</w:t>
      </w:r>
      <w:r>
        <w:rPr>
          <w:rFonts w:hint="eastAsia" w:ascii="Times New Roman" w:hAnsi="Times New Roman" w:eastAsia="仿宋_GB2312" w:cs="仿宋_GB2312"/>
          <w:snapToGrid/>
          <w:kern w:val="2"/>
          <w:sz w:val="32"/>
          <w:szCs w:val="32"/>
          <w:lang w:val="en-US" w:eastAsia="zh-CN" w:bidi="ar-SA"/>
        </w:rPr>
        <w:t>；报名时需附上参赛运动员户口本和身份证复印件。</w:t>
      </w:r>
      <w:r>
        <w:rPr>
          <w:rFonts w:hint="default" w:ascii="Times New Roman" w:hAnsi="Times New Roman" w:eastAsia="仿宋_GB2312" w:cs="仿宋_GB2312"/>
          <w:snapToGrid/>
          <w:kern w:val="2"/>
          <w:sz w:val="32"/>
          <w:szCs w:val="32"/>
          <w:lang w:val="en-US" w:eastAsia="zh-CN" w:bidi="ar-SA"/>
        </w:rPr>
        <w:t>所有参赛人员凭</w:t>
      </w:r>
      <w:r>
        <w:rPr>
          <w:rFonts w:hint="eastAsia" w:ascii="Times New Roman" w:hAnsi="Times New Roman" w:eastAsia="仿宋_GB2312" w:cs="仿宋_GB2312"/>
          <w:snapToGrid/>
          <w:kern w:val="2"/>
          <w:sz w:val="32"/>
          <w:szCs w:val="32"/>
          <w:lang w:val="en-US" w:eastAsia="zh-CN" w:bidi="ar-SA"/>
        </w:rPr>
        <w:t>有效</w:t>
      </w:r>
      <w:r>
        <w:rPr>
          <w:rFonts w:hint="default" w:ascii="Times New Roman" w:hAnsi="Times New Roman" w:eastAsia="仿宋_GB2312" w:cs="仿宋_GB2312"/>
          <w:snapToGrid/>
          <w:kern w:val="2"/>
          <w:sz w:val="32"/>
          <w:szCs w:val="32"/>
          <w:lang w:val="en-US" w:eastAsia="zh-CN" w:bidi="ar-SA"/>
        </w:rPr>
        <w:t>居民身份证参赛</w:t>
      </w:r>
      <w:r>
        <w:rPr>
          <w:rFonts w:hint="eastAsia" w:ascii="Times New Roman" w:hAnsi="Times New Roman" w:eastAsia="仿宋_GB2312" w:cs="仿宋_GB2312"/>
          <w:snapToGrid/>
          <w:kern w:val="2"/>
          <w:sz w:val="32"/>
          <w:szCs w:val="32"/>
          <w:lang w:val="en-US" w:eastAsia="zh-CN" w:bidi="ar-SA"/>
        </w:rPr>
        <w:t>（如果是临时身份证需与户口簿信息相一致）</w:t>
      </w:r>
      <w:r>
        <w:rPr>
          <w:rFonts w:hint="default" w:ascii="Times New Roman" w:hAnsi="Times New Roman" w:eastAsia="仿宋_GB2312" w:cs="仿宋_GB2312"/>
          <w:snapToGrid/>
          <w:kern w:val="2"/>
          <w:sz w:val="32"/>
          <w:szCs w:val="32"/>
          <w:lang w:val="en-US" w:eastAsia="zh-CN" w:bidi="ar-SA"/>
        </w:rPr>
        <w:t>。</w:t>
      </w:r>
    </w:p>
    <w:p w14:paraId="3D38A6E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仿宋_GB2312"/>
          <w:snapToGrid/>
          <w:kern w:val="2"/>
          <w:sz w:val="32"/>
          <w:szCs w:val="32"/>
          <w:lang w:val="en-US" w:eastAsia="zh-CN" w:bidi="ar-SA"/>
        </w:rPr>
      </w:pPr>
      <w:r>
        <w:rPr>
          <w:rFonts w:hint="default" w:ascii="Times New Roman" w:hAnsi="Times New Roman" w:eastAsia="仿宋_GB2312" w:cs="仿宋_GB2312"/>
          <w:snapToGrid/>
          <w:kern w:val="2"/>
          <w:sz w:val="32"/>
          <w:szCs w:val="32"/>
          <w:lang w:val="en-US" w:eastAsia="zh-CN" w:bidi="ar-SA"/>
        </w:rPr>
        <w:t>2.参赛运动员必须是代表户籍所在的行政村</w:t>
      </w:r>
      <w:r>
        <w:rPr>
          <w:rFonts w:hint="eastAsia" w:ascii="Times New Roman" w:hAnsi="Times New Roman" w:eastAsia="仿宋_GB2312" w:cs="仿宋_GB2312"/>
          <w:snapToGrid/>
          <w:kern w:val="2"/>
          <w:sz w:val="32"/>
          <w:szCs w:val="32"/>
          <w:lang w:val="en-US" w:eastAsia="zh-CN" w:bidi="ar-SA"/>
        </w:rPr>
        <w:t>或社区</w:t>
      </w:r>
      <w:r>
        <w:rPr>
          <w:rFonts w:hint="default" w:ascii="Times New Roman" w:hAnsi="Times New Roman" w:eastAsia="仿宋_GB2312" w:cs="仿宋_GB2312"/>
          <w:snapToGrid/>
          <w:kern w:val="2"/>
          <w:sz w:val="32"/>
          <w:szCs w:val="32"/>
          <w:lang w:val="en-US" w:eastAsia="zh-CN" w:bidi="ar-SA"/>
        </w:rPr>
        <w:t>参</w:t>
      </w:r>
      <w:r>
        <w:rPr>
          <w:rFonts w:hint="eastAsia" w:ascii="Times New Roman" w:hAnsi="Times New Roman" w:eastAsia="仿宋_GB2312" w:cs="仿宋_GB2312"/>
          <w:snapToGrid/>
          <w:kern w:val="2"/>
          <w:sz w:val="32"/>
          <w:szCs w:val="32"/>
          <w:lang w:val="en-US" w:eastAsia="zh-CN" w:bidi="ar-SA"/>
        </w:rPr>
        <w:t>赛，</w:t>
      </w:r>
      <w:r>
        <w:rPr>
          <w:rFonts w:hint="default" w:ascii="Times New Roman" w:hAnsi="Times New Roman" w:eastAsia="仿宋_GB2312" w:cs="Times New Roman"/>
          <w:sz w:val="32"/>
          <w:szCs w:val="32"/>
          <w:lang w:val="en-US" w:eastAsia="zh-CN"/>
        </w:rPr>
        <w:t>比赛</w:t>
      </w:r>
      <w:r>
        <w:rPr>
          <w:rFonts w:hint="eastAsia" w:ascii="Times New Roman" w:hAnsi="Times New Roman" w:eastAsia="仿宋_GB2312" w:cs="Times New Roman"/>
          <w:sz w:val="32"/>
          <w:szCs w:val="32"/>
          <w:lang w:val="en-US" w:eastAsia="zh-CN"/>
        </w:rPr>
        <w:t>前</w:t>
      </w:r>
      <w:r>
        <w:rPr>
          <w:rFonts w:hint="default" w:ascii="Times New Roman" w:hAnsi="Times New Roman" w:eastAsia="仿宋_GB2312" w:cs="Times New Roman"/>
          <w:sz w:val="32"/>
          <w:szCs w:val="32"/>
          <w:lang w:val="en-US" w:eastAsia="zh-CN"/>
        </w:rPr>
        <w:t>提交居民身份证进行验证</w:t>
      </w:r>
      <w:r>
        <w:rPr>
          <w:rFonts w:hint="eastAsia" w:ascii="Times New Roman" w:hAnsi="Times New Roman" w:eastAsia="仿宋_GB2312" w:cs="仿宋_GB2312"/>
          <w:snapToGrid/>
          <w:kern w:val="2"/>
          <w:sz w:val="32"/>
          <w:szCs w:val="32"/>
          <w:lang w:val="en-US" w:eastAsia="zh-CN" w:bidi="ar-SA"/>
        </w:rPr>
        <w:t>。</w:t>
      </w:r>
    </w:p>
    <w:p w14:paraId="080D7EC7">
      <w:pPr>
        <w:keepNext w:val="0"/>
        <w:keepLines w:val="0"/>
        <w:pageBreakBefore w:val="0"/>
        <w:widowControl w:val="0"/>
        <w:wordWrap/>
        <w:overflowPunct/>
        <w:topLinePunct w:val="0"/>
        <w:bidi w:val="0"/>
        <w:spacing w:line="586" w:lineRule="exact"/>
        <w:ind w:firstLine="664" w:firstLineChars="200"/>
        <w:jc w:val="both"/>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（四）健康要求</w:t>
      </w:r>
    </w:p>
    <w:p w14:paraId="5924679E">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仿宋_GB2312"/>
          <w:snapToGrid/>
          <w:kern w:val="2"/>
          <w:sz w:val="32"/>
          <w:szCs w:val="32"/>
          <w:lang w:val="en-US" w:eastAsia="zh-CN" w:bidi="ar-SA"/>
        </w:rPr>
      </w:pPr>
      <w:r>
        <w:rPr>
          <w:rFonts w:hint="eastAsia" w:ascii="Times New Roman" w:hAnsi="Times New Roman" w:eastAsia="仿宋_GB2312" w:cs="仿宋_GB2312"/>
          <w:snapToGrid/>
          <w:kern w:val="2"/>
          <w:sz w:val="32"/>
          <w:szCs w:val="32"/>
          <w:lang w:val="en-US" w:eastAsia="zh-CN" w:bidi="ar-SA"/>
        </w:rPr>
        <w:t>1.</w:t>
      </w:r>
      <w:r>
        <w:rPr>
          <w:rFonts w:hint="default" w:ascii="Times New Roman" w:hAnsi="Times New Roman" w:eastAsia="仿宋_GB2312" w:cs="仿宋_GB2312"/>
          <w:snapToGrid/>
          <w:kern w:val="2"/>
          <w:sz w:val="32"/>
          <w:szCs w:val="32"/>
          <w:lang w:val="en-US" w:eastAsia="zh-CN" w:bidi="ar-SA"/>
        </w:rPr>
        <w:t>参赛运动员必须身体健康</w:t>
      </w:r>
      <w:r>
        <w:rPr>
          <w:rFonts w:hint="eastAsia" w:ascii="Times New Roman" w:hAnsi="Times New Roman" w:eastAsia="仿宋_GB2312" w:cs="仿宋_GB2312"/>
          <w:snapToGrid/>
          <w:kern w:val="2"/>
          <w:sz w:val="32"/>
          <w:szCs w:val="32"/>
          <w:lang w:val="en-US" w:eastAsia="zh-CN" w:bidi="ar-SA"/>
        </w:rPr>
        <w:t>，</w:t>
      </w:r>
      <w:r>
        <w:rPr>
          <w:rFonts w:hint="default" w:ascii="Times New Roman" w:hAnsi="Times New Roman" w:eastAsia="仿宋_GB2312" w:cs="仿宋_GB2312"/>
          <w:snapToGrid/>
          <w:kern w:val="2"/>
          <w:sz w:val="32"/>
          <w:szCs w:val="32"/>
          <w:lang w:val="en-US" w:eastAsia="zh-CN" w:bidi="ar-SA"/>
        </w:rPr>
        <w:t>无心血管和呼吸道疾病</w:t>
      </w:r>
      <w:r>
        <w:rPr>
          <w:rFonts w:hint="eastAsia" w:ascii="Times New Roman" w:hAnsi="Times New Roman" w:eastAsia="仿宋_GB2312" w:cs="仿宋_GB2312"/>
          <w:snapToGrid/>
          <w:kern w:val="2"/>
          <w:sz w:val="32"/>
          <w:szCs w:val="32"/>
          <w:lang w:val="en-US" w:eastAsia="zh-CN" w:bidi="ar-SA"/>
        </w:rPr>
        <w:t>，</w:t>
      </w:r>
      <w:r>
        <w:rPr>
          <w:rFonts w:hint="default" w:ascii="Times New Roman" w:hAnsi="Times New Roman" w:eastAsia="仿宋_GB2312" w:cs="仿宋_GB2312"/>
          <w:snapToGrid/>
          <w:kern w:val="2"/>
          <w:sz w:val="32"/>
          <w:szCs w:val="32"/>
          <w:lang w:val="en-US" w:eastAsia="zh-CN" w:bidi="ar-SA"/>
        </w:rPr>
        <w:t>符合篮球等项目体质要求。</w:t>
      </w:r>
    </w:p>
    <w:p w14:paraId="666CCA6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仿宋_GB2312"/>
          <w:snapToGrid/>
          <w:kern w:val="2"/>
          <w:sz w:val="32"/>
          <w:szCs w:val="32"/>
          <w:lang w:val="en-US" w:eastAsia="zh-CN" w:bidi="ar-SA"/>
        </w:rPr>
      </w:pPr>
      <w:r>
        <w:rPr>
          <w:rFonts w:hint="eastAsia" w:ascii="Times New Roman" w:hAnsi="Times New Roman" w:eastAsia="仿宋_GB2312" w:cs="仿宋_GB2312"/>
          <w:snapToGrid/>
          <w:kern w:val="2"/>
          <w:sz w:val="32"/>
          <w:szCs w:val="32"/>
          <w:lang w:val="en-US" w:eastAsia="zh-CN" w:bidi="ar-SA"/>
        </w:rPr>
        <w:t>2.</w:t>
      </w:r>
      <w:r>
        <w:rPr>
          <w:rFonts w:hint="default" w:ascii="Times New Roman" w:hAnsi="Times New Roman" w:eastAsia="仿宋_GB2312" w:cs="仿宋_GB2312"/>
          <w:snapToGrid/>
          <w:kern w:val="2"/>
          <w:sz w:val="32"/>
          <w:szCs w:val="32"/>
          <w:lang w:val="en-US" w:eastAsia="zh-CN" w:bidi="ar-SA"/>
        </w:rPr>
        <w:t>购买保险和自愿签订参赛承诺书</w:t>
      </w:r>
    </w:p>
    <w:p w14:paraId="6BF12D29">
      <w:pPr>
        <w:keepNext w:val="0"/>
        <w:keepLines w:val="0"/>
        <w:pageBreakBefore w:val="0"/>
        <w:widowControl w:val="0"/>
        <w:numPr>
          <w:ilvl w:val="0"/>
          <w:numId w:val="0"/>
        </w:numPr>
        <w:wordWrap/>
        <w:overflowPunct/>
        <w:topLinePunct w:val="0"/>
        <w:bidi w:val="0"/>
        <w:spacing w:line="586" w:lineRule="exact"/>
        <w:ind w:right="2" w:rightChars="0" w:firstLine="684" w:firstLineChars="200"/>
        <w:jc w:val="both"/>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11"/>
          <w:sz w:val="32"/>
          <w:szCs w:val="32"/>
        </w:rPr>
        <w:t>所有参赛运动员赛前必须自行购买比赛期间伤病和</w:t>
      </w:r>
      <w:r>
        <w:rPr>
          <w:rFonts w:hint="default" w:ascii="Times New Roman" w:hAnsi="Times New Roman" w:eastAsia="仿宋_GB2312" w:cs="Times New Roman"/>
          <w:spacing w:val="20"/>
          <w:sz w:val="32"/>
          <w:szCs w:val="32"/>
        </w:rPr>
        <w:t>意</w:t>
      </w:r>
      <w:r>
        <w:rPr>
          <w:rFonts w:hint="default" w:ascii="Times New Roman" w:hAnsi="Times New Roman" w:eastAsia="仿宋_GB2312" w:cs="Times New Roman"/>
          <w:spacing w:val="18"/>
          <w:sz w:val="32"/>
          <w:szCs w:val="32"/>
        </w:rPr>
        <w:t>外</w:t>
      </w:r>
      <w:r>
        <w:rPr>
          <w:rFonts w:hint="default" w:ascii="Times New Roman" w:hAnsi="Times New Roman" w:eastAsia="仿宋_GB2312" w:cs="Times New Roman"/>
          <w:spacing w:val="10"/>
          <w:sz w:val="32"/>
          <w:szCs w:val="32"/>
        </w:rPr>
        <w:t>事故保险</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必须与组委会签订自愿参赛承诺书</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承诺自行承</w:t>
      </w:r>
      <w:r>
        <w:rPr>
          <w:rFonts w:hint="default" w:ascii="Times New Roman" w:hAnsi="Times New Roman" w:eastAsia="仿宋_GB2312" w:cs="Times New Roman"/>
          <w:spacing w:val="9"/>
          <w:sz w:val="32"/>
          <w:szCs w:val="32"/>
        </w:rPr>
        <w:t>担赛全程可能造成的人身伤亡及产生全部后果</w:t>
      </w:r>
      <w:r>
        <w:rPr>
          <w:rFonts w:hint="default" w:ascii="Times New Roman" w:hAnsi="Times New Roman" w:eastAsia="仿宋_GB2312" w:cs="Times New Roman"/>
          <w:spacing w:val="5"/>
          <w:sz w:val="32"/>
          <w:szCs w:val="32"/>
        </w:rPr>
        <w:t>。</w:t>
      </w:r>
    </w:p>
    <w:p w14:paraId="63722F0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72" w:firstLineChars="200"/>
        <w:jc w:val="both"/>
        <w:textAlignment w:val="auto"/>
        <w:outlineLvl w:val="9"/>
        <w:rPr>
          <w:rFonts w:hint="eastAsia" w:ascii="黑体" w:hAnsi="黑体" w:eastAsia="黑体" w:cs="黑体"/>
          <w:sz w:val="32"/>
          <w:szCs w:val="32"/>
        </w:rPr>
      </w:pPr>
      <w:r>
        <w:rPr>
          <w:rFonts w:hint="eastAsia" w:ascii="黑体" w:hAnsi="黑体" w:eastAsia="黑体" w:cs="黑体"/>
          <w:b w:val="0"/>
          <w:bCs/>
          <w:spacing w:val="8"/>
          <w:sz w:val="32"/>
          <w:szCs w:val="32"/>
          <w:lang w:eastAsia="zh-CN"/>
        </w:rPr>
        <w:t>七、竞赛办法</w:t>
      </w:r>
    </w:p>
    <w:p w14:paraId="58ED8B2B">
      <w:pPr>
        <w:keepNext w:val="0"/>
        <w:keepLines w:val="0"/>
        <w:pageBreakBefore w:val="0"/>
        <w:widowControl w:val="0"/>
        <w:wordWrap/>
        <w:overflowPunct/>
        <w:topLinePunct w:val="0"/>
        <w:bidi w:val="0"/>
        <w:spacing w:line="586" w:lineRule="exact"/>
        <w:ind w:firstLine="664" w:firstLineChars="20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篮球竞赛规则</w:t>
      </w:r>
    </w:p>
    <w:p w14:paraId="5D82AA0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4" w:firstLineChars="200"/>
        <w:jc w:val="both"/>
        <w:textAlignment w:val="auto"/>
        <w:outlineLvl w:val="9"/>
        <w:rPr>
          <w:rFonts w:hint="default" w:ascii="Times New Roman" w:hAnsi="Times New Roman" w:eastAsia="仿宋_GB2312" w:cs="Times New Roman"/>
          <w:spacing w:val="10"/>
          <w:sz w:val="32"/>
          <w:szCs w:val="32"/>
        </w:rPr>
      </w:pPr>
      <w:r>
        <w:rPr>
          <w:rFonts w:hint="eastAsia" w:ascii="楷体_GB2312" w:hAnsi="楷体_GB2312" w:eastAsia="楷体_GB2312" w:cs="楷体_GB2312"/>
          <w:spacing w:val="1"/>
          <w:sz w:val="32"/>
          <w:szCs w:val="32"/>
          <w:lang w:eastAsia="zh-CN"/>
        </w:rPr>
        <w:t>（一）</w:t>
      </w:r>
      <w:r>
        <w:rPr>
          <w:rFonts w:hint="default" w:ascii="Times New Roman" w:hAnsi="Times New Roman" w:eastAsia="仿宋_GB2312" w:cs="Times New Roman"/>
          <w:spacing w:val="1"/>
          <w:sz w:val="32"/>
          <w:szCs w:val="32"/>
        </w:rPr>
        <w:t>采用国家体育总局审定最新《篮球竞</w:t>
      </w:r>
      <w:r>
        <w:rPr>
          <w:rFonts w:hint="default" w:ascii="Times New Roman" w:hAnsi="Times New Roman" w:eastAsia="仿宋_GB2312" w:cs="Times New Roman"/>
          <w:sz w:val="32"/>
          <w:szCs w:val="32"/>
        </w:rPr>
        <w:t>赛规则》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并执行国际</w:t>
      </w:r>
      <w:r>
        <w:rPr>
          <w:rFonts w:hint="default" w:ascii="Times New Roman" w:hAnsi="Times New Roman" w:eastAsia="仿宋_GB2312" w:cs="Times New Roman"/>
          <w:spacing w:val="14"/>
          <w:sz w:val="32"/>
          <w:szCs w:val="32"/>
        </w:rPr>
        <w:t>篮</w:t>
      </w:r>
      <w:r>
        <w:rPr>
          <w:rFonts w:hint="default" w:ascii="Times New Roman" w:hAnsi="Times New Roman" w:eastAsia="仿宋_GB2312" w:cs="Times New Roman"/>
          <w:spacing w:val="10"/>
          <w:sz w:val="32"/>
          <w:szCs w:val="32"/>
        </w:rPr>
        <w:t>联对规则最新解释。</w:t>
      </w:r>
    </w:p>
    <w:p w14:paraId="0E458DF0">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80" w:firstLineChars="200"/>
        <w:jc w:val="both"/>
        <w:textAlignment w:val="auto"/>
        <w:outlineLvl w:val="9"/>
        <w:rPr>
          <w:rFonts w:hint="default" w:ascii="Times New Roman" w:hAnsi="Times New Roman" w:eastAsia="仿宋_GB2312" w:cs="Times New Roman"/>
          <w:spacing w:val="10"/>
          <w:sz w:val="32"/>
          <w:szCs w:val="32"/>
        </w:rPr>
      </w:pPr>
      <w:r>
        <w:rPr>
          <w:rFonts w:hint="eastAsia" w:ascii="楷体_GB2312" w:hAnsi="楷体_GB2312" w:eastAsia="楷体_GB2312" w:cs="楷体_GB2312"/>
          <w:spacing w:val="10"/>
          <w:sz w:val="32"/>
          <w:szCs w:val="32"/>
          <w:lang w:eastAsia="zh-CN"/>
        </w:rPr>
        <w:t>（二）</w:t>
      </w:r>
      <w:r>
        <w:rPr>
          <w:rFonts w:hint="default" w:ascii="Times New Roman" w:hAnsi="Times New Roman" w:eastAsia="仿宋_GB2312" w:cs="Times New Roman"/>
          <w:spacing w:val="10"/>
          <w:sz w:val="32"/>
          <w:szCs w:val="32"/>
        </w:rPr>
        <w:t>第一阶段进行抽签分组循环赛</w:t>
      </w:r>
      <w:r>
        <w:rPr>
          <w:rFonts w:hint="eastAsia" w:ascii="Times New Roman" w:hAnsi="Times New Roman" w:eastAsia="仿宋_GB2312" w:cs="Times New Roman"/>
          <w:spacing w:val="10"/>
          <w:sz w:val="32"/>
          <w:szCs w:val="32"/>
        </w:rPr>
        <w:t>。</w:t>
      </w:r>
      <w:r>
        <w:rPr>
          <w:rFonts w:hint="default" w:ascii="Times New Roman" w:hAnsi="Times New Roman" w:eastAsia="仿宋_GB2312" w:cs="Times New Roman"/>
          <w:spacing w:val="10"/>
          <w:sz w:val="32"/>
          <w:szCs w:val="32"/>
        </w:rPr>
        <w:t>第二阶段取小组前2名进行交叉赛。</w:t>
      </w:r>
    </w:p>
    <w:p w14:paraId="267B998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80" w:firstLineChars="200"/>
        <w:jc w:val="both"/>
        <w:textAlignment w:val="auto"/>
        <w:outlineLvl w:val="9"/>
        <w:rPr>
          <w:rFonts w:hint="eastAsia" w:ascii="Times New Roman" w:hAnsi="Times New Roman" w:eastAsia="仿宋_GB2312" w:cs="Times New Roman"/>
          <w:spacing w:val="10"/>
          <w:sz w:val="32"/>
          <w:szCs w:val="32"/>
          <w:lang w:eastAsia="zh-CN"/>
        </w:rPr>
      </w:pPr>
      <w:r>
        <w:rPr>
          <w:rFonts w:hint="eastAsia" w:ascii="楷体_GB2312" w:hAnsi="楷体_GB2312" w:eastAsia="楷体_GB2312" w:cs="楷体_GB2312"/>
          <w:spacing w:val="10"/>
          <w:sz w:val="32"/>
          <w:szCs w:val="32"/>
          <w:lang w:eastAsia="zh-CN"/>
        </w:rPr>
        <w:t>（三）</w:t>
      </w:r>
      <w:r>
        <w:rPr>
          <w:rFonts w:hint="default" w:ascii="Times New Roman" w:hAnsi="Times New Roman" w:eastAsia="仿宋_GB2312" w:cs="Times New Roman"/>
          <w:spacing w:val="10"/>
          <w:sz w:val="32"/>
          <w:szCs w:val="32"/>
        </w:rPr>
        <w:t>胜一场得2分</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负一场得1分</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弃权0分</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对方以20</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0获胜</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以积分多少决定名次</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积分多者名次列前</w:t>
      </w:r>
      <w:r>
        <w:rPr>
          <w:rFonts w:hint="eastAsia" w:ascii="Times New Roman" w:hAnsi="Times New Roman" w:eastAsia="仿宋_GB2312" w:cs="Times New Roman"/>
          <w:spacing w:val="10"/>
          <w:sz w:val="32"/>
          <w:szCs w:val="32"/>
          <w:lang w:eastAsia="zh-CN"/>
        </w:rPr>
        <w:t>。</w:t>
      </w:r>
    </w:p>
    <w:p w14:paraId="70496CED">
      <w:pPr>
        <w:keepNext w:val="0"/>
        <w:keepLines w:val="0"/>
        <w:pageBreakBefore w:val="0"/>
        <w:widowControl w:val="0"/>
        <w:wordWrap/>
        <w:overflowPunct/>
        <w:topLinePunct w:val="0"/>
        <w:bidi w:val="0"/>
        <w:spacing w:line="586" w:lineRule="exact"/>
        <w:ind w:left="14" w:firstLine="624"/>
        <w:jc w:val="both"/>
        <w:rPr>
          <w:rFonts w:hint="eastAsia" w:ascii="Times New Roman" w:hAnsi="Times New Roman" w:eastAsia="仿宋_GB2312" w:cs="Times New Roman"/>
          <w:spacing w:val="8"/>
          <w:sz w:val="32"/>
          <w:szCs w:val="32"/>
          <w:lang w:eastAsia="zh-CN"/>
        </w:rPr>
      </w:pPr>
      <w:r>
        <w:rPr>
          <w:rFonts w:hint="eastAsia" w:ascii="楷体_GB2312" w:hAnsi="楷体_GB2312" w:eastAsia="楷体_GB2312" w:cs="楷体_GB2312"/>
          <w:spacing w:val="13"/>
          <w:sz w:val="32"/>
          <w:szCs w:val="32"/>
          <w:lang w:eastAsia="zh-CN"/>
        </w:rPr>
        <w:t>（四）</w:t>
      </w:r>
      <w:r>
        <w:rPr>
          <w:rFonts w:hint="default" w:ascii="Times New Roman" w:hAnsi="Times New Roman" w:eastAsia="仿宋_GB2312" w:cs="Times New Roman"/>
          <w:spacing w:val="13"/>
          <w:sz w:val="32"/>
          <w:szCs w:val="32"/>
        </w:rPr>
        <w:t>如两队或多于两队之间的比赛有相同的胜负记录</w:t>
      </w:r>
      <w:r>
        <w:rPr>
          <w:rFonts w:hint="eastAsia" w:ascii="Times New Roman" w:hAnsi="Times New Roman" w:eastAsia="仿宋_GB2312" w:cs="Times New Roman"/>
          <w:spacing w:val="13"/>
          <w:sz w:val="32"/>
          <w:szCs w:val="32"/>
          <w:lang w:eastAsia="zh-CN"/>
        </w:rPr>
        <w:t>，</w:t>
      </w:r>
      <w:r>
        <w:rPr>
          <w:rFonts w:hint="default" w:ascii="Times New Roman" w:hAnsi="Times New Roman" w:eastAsia="仿宋_GB2312" w:cs="Times New Roman"/>
          <w:spacing w:val="13"/>
          <w:sz w:val="32"/>
          <w:szCs w:val="32"/>
        </w:rPr>
        <w:t>将按</w:t>
      </w:r>
      <w:r>
        <w:rPr>
          <w:rFonts w:hint="default" w:ascii="Times New Roman" w:hAnsi="Times New Roman" w:eastAsia="仿宋_GB2312" w:cs="Times New Roman"/>
          <w:spacing w:val="9"/>
          <w:sz w:val="32"/>
          <w:szCs w:val="32"/>
        </w:rPr>
        <w:t>照</w:t>
      </w:r>
      <w:r>
        <w:rPr>
          <w:rFonts w:hint="default" w:ascii="Times New Roman" w:hAnsi="Times New Roman" w:eastAsia="仿宋_GB2312" w:cs="Times New Roman"/>
          <w:spacing w:val="11"/>
          <w:sz w:val="32"/>
          <w:szCs w:val="32"/>
        </w:rPr>
        <w:t>下列原则依顺序进行排列名次</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按它们之间比赛的净胜分多少</w:t>
      </w:r>
      <w:r>
        <w:rPr>
          <w:rFonts w:hint="default" w:ascii="Times New Roman" w:hAnsi="Times New Roman" w:eastAsia="仿宋_GB2312" w:cs="Times New Roman"/>
          <w:spacing w:val="6"/>
          <w:sz w:val="32"/>
          <w:szCs w:val="32"/>
        </w:rPr>
        <w:t>排</w:t>
      </w:r>
      <w:r>
        <w:rPr>
          <w:rFonts w:hint="default" w:ascii="Times New Roman" w:hAnsi="Times New Roman" w:eastAsia="仿宋_GB2312" w:cs="Times New Roman"/>
          <w:spacing w:val="16"/>
          <w:sz w:val="32"/>
          <w:szCs w:val="32"/>
        </w:rPr>
        <w:t>列名</w:t>
      </w:r>
      <w:r>
        <w:rPr>
          <w:rFonts w:hint="default" w:ascii="Times New Roman" w:hAnsi="Times New Roman" w:eastAsia="仿宋_GB2312" w:cs="Times New Roman"/>
          <w:spacing w:val="8"/>
          <w:sz w:val="32"/>
          <w:szCs w:val="32"/>
        </w:rPr>
        <w:t>次</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如净胜分相同</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则按它们之间比赛得分多少排列名次</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20"/>
          <w:sz w:val="32"/>
          <w:szCs w:val="32"/>
        </w:rPr>
        <w:t>如</w:t>
      </w:r>
      <w:r>
        <w:rPr>
          <w:rFonts w:hint="default" w:ascii="Times New Roman" w:hAnsi="Times New Roman" w:eastAsia="仿宋_GB2312" w:cs="Times New Roman"/>
          <w:spacing w:val="14"/>
          <w:sz w:val="32"/>
          <w:szCs w:val="32"/>
        </w:rPr>
        <w:t>得</w:t>
      </w:r>
      <w:r>
        <w:rPr>
          <w:rFonts w:hint="default" w:ascii="Times New Roman" w:hAnsi="Times New Roman" w:eastAsia="仿宋_GB2312" w:cs="Times New Roman"/>
          <w:spacing w:val="10"/>
          <w:sz w:val="32"/>
          <w:szCs w:val="32"/>
        </w:rPr>
        <w:t>分仍相同</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则按所有比赛净胜分的多少排列名次</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如所有净</w:t>
      </w:r>
      <w:r>
        <w:rPr>
          <w:rFonts w:hint="default" w:ascii="Times New Roman" w:hAnsi="Times New Roman" w:eastAsia="仿宋_GB2312" w:cs="Times New Roman"/>
          <w:spacing w:val="13"/>
          <w:sz w:val="32"/>
          <w:szCs w:val="32"/>
        </w:rPr>
        <w:t>胜</w:t>
      </w:r>
      <w:r>
        <w:rPr>
          <w:rFonts w:hint="default" w:ascii="Times New Roman" w:hAnsi="Times New Roman" w:eastAsia="仿宋_GB2312" w:cs="Times New Roman"/>
          <w:spacing w:val="8"/>
          <w:sz w:val="32"/>
          <w:szCs w:val="32"/>
        </w:rPr>
        <w:t>分仍相同</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则按所有比赛得分的多少排列名次</w:t>
      </w:r>
      <w:r>
        <w:rPr>
          <w:rFonts w:hint="eastAsia" w:ascii="Times New Roman" w:hAnsi="Times New Roman" w:eastAsia="仿宋_GB2312" w:cs="Times New Roman"/>
          <w:spacing w:val="8"/>
          <w:sz w:val="32"/>
          <w:szCs w:val="32"/>
          <w:lang w:eastAsia="zh-CN"/>
        </w:rPr>
        <w:t>。</w:t>
      </w:r>
    </w:p>
    <w:p w14:paraId="34F4C480">
      <w:pPr>
        <w:keepNext w:val="0"/>
        <w:keepLines w:val="0"/>
        <w:pageBreakBefore w:val="0"/>
        <w:widowControl w:val="0"/>
        <w:wordWrap/>
        <w:overflowPunct/>
        <w:topLinePunct w:val="0"/>
        <w:bidi w:val="0"/>
        <w:spacing w:line="586" w:lineRule="exact"/>
        <w:ind w:left="14" w:firstLine="624"/>
        <w:jc w:val="both"/>
        <w:rPr>
          <w:rFonts w:hint="default" w:ascii="Times New Roman" w:hAnsi="Times New Roman" w:eastAsia="仿宋_GB2312"/>
          <w:sz w:val="32"/>
        </w:rPr>
      </w:pPr>
      <w:r>
        <w:rPr>
          <w:rFonts w:hint="eastAsia" w:ascii="楷体_GB2312" w:hAnsi="楷体_GB2312" w:eastAsia="楷体_GB2312" w:cs="楷体_GB2312"/>
          <w:spacing w:val="12"/>
          <w:sz w:val="32"/>
          <w:szCs w:val="32"/>
          <w:lang w:eastAsia="zh-CN"/>
        </w:rPr>
        <w:t>（五）</w:t>
      </w:r>
      <w:r>
        <w:rPr>
          <w:rFonts w:hint="default" w:ascii="Times New Roman" w:hAnsi="Times New Roman" w:eastAsia="仿宋_GB2312" w:cs="Times New Roman"/>
          <w:spacing w:val="12"/>
          <w:sz w:val="32"/>
          <w:szCs w:val="32"/>
        </w:rPr>
        <w:t>如果采用这些原则仍无法决定名次</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将用抽签的办法进行</w:t>
      </w:r>
      <w:r>
        <w:rPr>
          <w:rFonts w:hint="default" w:ascii="Times New Roman" w:hAnsi="Times New Roman" w:eastAsia="仿宋_GB2312" w:cs="Times New Roman"/>
          <w:spacing w:val="7"/>
          <w:sz w:val="32"/>
          <w:szCs w:val="32"/>
        </w:rPr>
        <w:t>名</w:t>
      </w:r>
      <w:r>
        <w:rPr>
          <w:rFonts w:hint="default" w:ascii="Times New Roman" w:hAnsi="Times New Roman" w:eastAsia="仿宋_GB2312" w:cs="Times New Roman"/>
          <w:spacing w:val="6"/>
          <w:sz w:val="32"/>
          <w:szCs w:val="32"/>
        </w:rPr>
        <w:t>次排列。</w:t>
      </w:r>
    </w:p>
    <w:p w14:paraId="3B946893">
      <w:pPr>
        <w:keepNext w:val="0"/>
        <w:keepLines w:val="0"/>
        <w:pageBreakBefore w:val="0"/>
        <w:widowControl w:val="0"/>
        <w:wordWrap/>
        <w:overflowPunct/>
        <w:topLinePunct w:val="0"/>
        <w:bidi w:val="0"/>
        <w:spacing w:line="586" w:lineRule="exact"/>
        <w:ind w:firstLine="656" w:firstLineChars="200"/>
        <w:jc w:val="both"/>
        <w:rPr>
          <w:rFonts w:hint="eastAsia" w:ascii="Times New Roman" w:hAnsi="Times New Roman" w:eastAsia="仿宋_GB2312" w:cs="Times New Roman"/>
          <w:spacing w:val="2"/>
          <w:sz w:val="32"/>
          <w:szCs w:val="32"/>
          <w:lang w:eastAsia="zh-CN"/>
        </w:rPr>
      </w:pPr>
      <w:r>
        <w:rPr>
          <w:rFonts w:hint="eastAsia" w:ascii="楷体_GB2312" w:hAnsi="楷体_GB2312" w:eastAsia="楷体_GB2312" w:cs="楷体_GB2312"/>
          <w:spacing w:val="4"/>
          <w:sz w:val="32"/>
          <w:szCs w:val="32"/>
          <w:lang w:eastAsia="zh-CN"/>
        </w:rPr>
        <w:t>（六）</w:t>
      </w:r>
      <w:r>
        <w:rPr>
          <w:rFonts w:hint="default" w:ascii="Times New Roman" w:hAnsi="Times New Roman" w:eastAsia="仿宋_GB2312" w:cs="Times New Roman"/>
          <w:spacing w:val="4"/>
          <w:sz w:val="32"/>
          <w:szCs w:val="32"/>
        </w:rPr>
        <w:t>超过比赛时</w:t>
      </w:r>
      <w:r>
        <w:rPr>
          <w:rFonts w:hint="default" w:ascii="Times New Roman" w:hAnsi="Times New Roman" w:eastAsia="仿宋_GB2312" w:cs="Times New Roman"/>
          <w:spacing w:val="2"/>
          <w:sz w:val="32"/>
          <w:szCs w:val="32"/>
        </w:rPr>
        <w:t>间15分钟不到赛场的球队</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作弃权处理</w:t>
      </w:r>
      <w:r>
        <w:rPr>
          <w:rFonts w:hint="eastAsia" w:ascii="Times New Roman" w:hAnsi="Times New Roman" w:eastAsia="仿宋_GB2312" w:cs="Times New Roman"/>
          <w:spacing w:val="2"/>
          <w:sz w:val="32"/>
          <w:szCs w:val="32"/>
          <w:lang w:eastAsia="zh-CN"/>
        </w:rPr>
        <w:t>。</w:t>
      </w:r>
    </w:p>
    <w:p w14:paraId="32CCD3BE">
      <w:pPr>
        <w:keepNext w:val="0"/>
        <w:keepLines w:val="0"/>
        <w:pageBreakBefore w:val="0"/>
        <w:widowControl w:val="0"/>
        <w:wordWrap/>
        <w:overflowPunct/>
        <w:topLinePunct w:val="0"/>
        <w:bidi w:val="0"/>
        <w:spacing w:line="586" w:lineRule="exact"/>
        <w:ind w:firstLine="668" w:firstLineChars="200"/>
        <w:jc w:val="both"/>
        <w:rPr>
          <w:rFonts w:hint="eastAsia" w:ascii="Times New Roman" w:hAnsi="Times New Roman" w:eastAsia="仿宋_GB2312" w:cs="Times New Roman"/>
          <w:spacing w:val="7"/>
          <w:sz w:val="32"/>
          <w:szCs w:val="32"/>
          <w:lang w:eastAsia="zh-CN"/>
        </w:rPr>
      </w:pPr>
      <w:r>
        <w:rPr>
          <w:rFonts w:hint="eastAsia" w:ascii="楷体_GB2312" w:hAnsi="楷体_GB2312" w:eastAsia="楷体_GB2312" w:cs="楷体_GB2312"/>
          <w:spacing w:val="7"/>
          <w:sz w:val="32"/>
          <w:szCs w:val="32"/>
          <w:lang w:eastAsia="zh-CN"/>
        </w:rPr>
        <w:t>（七）</w:t>
      </w:r>
      <w:r>
        <w:rPr>
          <w:rFonts w:hint="default" w:ascii="Times New Roman" w:hAnsi="Times New Roman" w:eastAsia="仿宋_GB2312" w:cs="Times New Roman"/>
          <w:spacing w:val="7"/>
          <w:sz w:val="32"/>
          <w:szCs w:val="32"/>
        </w:rPr>
        <w:t>球队无故弃权达两场</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则取消该队所有比赛成绩</w:t>
      </w:r>
      <w:r>
        <w:rPr>
          <w:rFonts w:hint="eastAsia" w:ascii="Times New Roman" w:hAnsi="Times New Roman" w:eastAsia="仿宋_GB2312" w:cs="Times New Roman"/>
          <w:spacing w:val="7"/>
          <w:sz w:val="32"/>
          <w:szCs w:val="32"/>
          <w:lang w:eastAsia="zh-CN"/>
        </w:rPr>
        <w:t>。</w:t>
      </w:r>
    </w:p>
    <w:p w14:paraId="6A788654">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napToGrid w:val="0"/>
          <w:color w:val="000000"/>
          <w:spacing w:val="10"/>
          <w:kern w:val="0"/>
          <w:sz w:val="32"/>
          <w:szCs w:val="32"/>
          <w:lang w:eastAsia="zh-CN"/>
        </w:rPr>
      </w:pPr>
      <w:r>
        <w:rPr>
          <w:rFonts w:hint="eastAsia" w:ascii="楷体_GB2312" w:hAnsi="楷体_GB2312" w:eastAsia="楷体_GB2312" w:cs="楷体_GB2312"/>
          <w:sz w:val="32"/>
          <w:szCs w:val="32"/>
          <w:lang w:val="en-US" w:eastAsia="zh-CN"/>
        </w:rPr>
        <w:t>（八）</w:t>
      </w:r>
      <w:r>
        <w:rPr>
          <w:rFonts w:hint="default" w:ascii="Times New Roman" w:hAnsi="Times New Roman" w:eastAsia="仿宋_GB2312" w:cs="Times New Roman"/>
          <w:spacing w:val="12"/>
          <w:sz w:val="32"/>
          <w:szCs w:val="32"/>
        </w:rPr>
        <w:t>每名运动员只能代表一支队伍参赛</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如发现运动员同</w:t>
      </w:r>
      <w:r>
        <w:rPr>
          <w:rFonts w:hint="eastAsia" w:ascii="Times New Roman" w:hAnsi="Times New Roman" w:eastAsia="仿宋_GB2312" w:cs="Times New Roman"/>
          <w:spacing w:val="12"/>
          <w:sz w:val="32"/>
          <w:szCs w:val="32"/>
          <w:lang w:eastAsia="zh-CN"/>
        </w:rPr>
        <w:t>时</w:t>
      </w:r>
      <w:r>
        <w:rPr>
          <w:rFonts w:hint="default" w:ascii="Times New Roman" w:hAnsi="Times New Roman" w:eastAsia="仿宋_GB2312" w:cs="Times New Roman"/>
          <w:spacing w:val="12"/>
          <w:sz w:val="32"/>
          <w:szCs w:val="32"/>
        </w:rPr>
        <w:t>参</w:t>
      </w:r>
      <w:r>
        <w:rPr>
          <w:rFonts w:hint="default" w:ascii="Times New Roman" w:hAnsi="Times New Roman" w:eastAsia="仿宋_GB2312" w:cs="Times New Roman"/>
          <w:spacing w:val="20"/>
          <w:sz w:val="32"/>
          <w:szCs w:val="32"/>
        </w:rPr>
        <w:t>加两</w:t>
      </w:r>
      <w:r>
        <w:rPr>
          <w:rFonts w:hint="default" w:ascii="Times New Roman" w:hAnsi="Times New Roman" w:eastAsia="仿宋_GB2312" w:cs="Times New Roman"/>
          <w:spacing w:val="12"/>
          <w:sz w:val="32"/>
          <w:szCs w:val="32"/>
        </w:rPr>
        <w:t>支</w:t>
      </w:r>
      <w:r>
        <w:rPr>
          <w:rFonts w:hint="default" w:ascii="Times New Roman" w:hAnsi="Times New Roman" w:eastAsia="仿宋_GB2312" w:cs="Times New Roman"/>
          <w:spacing w:val="10"/>
          <w:sz w:val="32"/>
          <w:szCs w:val="32"/>
        </w:rPr>
        <w:t>以上队伍比赛</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将取消该运动员的比赛资格</w:t>
      </w:r>
      <w:r>
        <w:rPr>
          <w:rFonts w:hint="eastAsia" w:ascii="Times New Roman" w:hAnsi="Times New Roman" w:eastAsia="仿宋_GB2312" w:cs="Times New Roman"/>
          <w:spacing w:val="10"/>
          <w:sz w:val="32"/>
          <w:szCs w:val="32"/>
          <w:lang w:eastAsia="zh-CN"/>
        </w:rPr>
        <w:t>，</w:t>
      </w:r>
      <w:r>
        <w:rPr>
          <w:rFonts w:hint="eastAsia" w:ascii="Times New Roman" w:hAnsi="Times New Roman" w:eastAsia="仿宋_GB2312" w:cs="Times New Roman"/>
          <w:b w:val="0"/>
          <w:bCs w:val="0"/>
          <w:snapToGrid w:val="0"/>
          <w:color w:val="000000"/>
          <w:spacing w:val="10"/>
          <w:kern w:val="0"/>
          <w:sz w:val="32"/>
          <w:szCs w:val="32"/>
          <w:lang w:eastAsia="zh-CN"/>
        </w:rPr>
        <w:t>并禁止参加此项篮球赛三届，同时取消该队该场比赛成绩。</w:t>
      </w:r>
    </w:p>
    <w:p w14:paraId="6FD0CE59">
      <w:pPr>
        <w:keepNext w:val="0"/>
        <w:keepLines w:val="0"/>
        <w:pageBreakBefore w:val="0"/>
        <w:widowControl w:val="0"/>
        <w:kinsoku w:val="0"/>
        <w:wordWrap/>
        <w:overflowPunct/>
        <w:topLinePunct w:val="0"/>
        <w:autoSpaceDE w:val="0"/>
        <w:autoSpaceDN w:val="0"/>
        <w:bidi w:val="0"/>
        <w:adjustRightInd w:val="0"/>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（九）</w:t>
      </w:r>
      <w:r>
        <w:rPr>
          <w:rFonts w:hint="default" w:ascii="Times New Roman" w:hAnsi="Times New Roman" w:eastAsia="仿宋_GB2312" w:cs="Times New Roman"/>
          <w:spacing w:val="13"/>
          <w:sz w:val="32"/>
          <w:szCs w:val="32"/>
        </w:rPr>
        <w:t>参赛队中如有在赛场上发生打人、罢赛、无理取闹、不尊</w:t>
      </w:r>
      <w:r>
        <w:rPr>
          <w:rFonts w:hint="default" w:ascii="Times New Roman" w:hAnsi="Times New Roman" w:eastAsia="仿宋_GB2312" w:cs="Times New Roman"/>
          <w:spacing w:val="10"/>
          <w:sz w:val="32"/>
          <w:szCs w:val="32"/>
        </w:rPr>
        <w:t>重</w:t>
      </w:r>
      <w:r>
        <w:rPr>
          <w:rFonts w:hint="default" w:ascii="Times New Roman" w:hAnsi="Times New Roman" w:eastAsia="仿宋_GB2312" w:cs="Times New Roman"/>
          <w:spacing w:val="8"/>
          <w:sz w:val="32"/>
          <w:szCs w:val="32"/>
        </w:rPr>
        <w:t>裁</w:t>
      </w:r>
      <w:r>
        <w:rPr>
          <w:rFonts w:hint="default" w:ascii="Times New Roman" w:hAnsi="Times New Roman" w:eastAsia="仿宋_GB2312" w:cs="Times New Roman"/>
          <w:spacing w:val="5"/>
          <w:sz w:val="32"/>
          <w:szCs w:val="32"/>
        </w:rPr>
        <w:t>判</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冒名顶替者</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将取消该队比赛资格和所有成绩</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并将根</w:t>
      </w:r>
      <w:r>
        <w:rPr>
          <w:rFonts w:hint="default" w:ascii="Times New Roman" w:hAnsi="Times New Roman" w:eastAsia="仿宋_GB2312" w:cs="Times New Roman"/>
          <w:spacing w:val="10"/>
          <w:sz w:val="32"/>
          <w:szCs w:val="32"/>
        </w:rPr>
        <w:t>据</w:t>
      </w:r>
      <w:r>
        <w:rPr>
          <w:rFonts w:hint="default" w:ascii="Times New Roman" w:hAnsi="Times New Roman" w:eastAsia="仿宋_GB2312" w:cs="Times New Roman"/>
          <w:spacing w:val="8"/>
          <w:sz w:val="32"/>
          <w:szCs w:val="32"/>
        </w:rPr>
        <w:t>具</w:t>
      </w:r>
      <w:r>
        <w:rPr>
          <w:rFonts w:hint="default" w:ascii="Times New Roman" w:hAnsi="Times New Roman" w:eastAsia="仿宋_GB2312" w:cs="Times New Roman"/>
          <w:spacing w:val="5"/>
          <w:sz w:val="32"/>
          <w:szCs w:val="32"/>
        </w:rPr>
        <w:t>体违纪情况</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给予该队或违纪的队员</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同一个队名或同一批</w:t>
      </w:r>
      <w:r>
        <w:rPr>
          <w:rFonts w:hint="default" w:ascii="Times New Roman" w:hAnsi="Times New Roman" w:eastAsia="仿宋_GB2312" w:cs="Times New Roman"/>
          <w:spacing w:val="8"/>
          <w:sz w:val="32"/>
          <w:szCs w:val="32"/>
        </w:rPr>
        <w:t>队员不同队名</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禁止参加此项赛事1</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3年的处罚。情节严重并</w:t>
      </w:r>
      <w:r>
        <w:rPr>
          <w:rFonts w:hint="default" w:ascii="Times New Roman" w:hAnsi="Times New Roman" w:eastAsia="仿宋_GB2312" w:cs="Times New Roman"/>
          <w:spacing w:val="1"/>
          <w:sz w:val="32"/>
          <w:szCs w:val="32"/>
        </w:rPr>
        <w:t>造</w:t>
      </w:r>
      <w:r>
        <w:rPr>
          <w:rFonts w:hint="default" w:ascii="Times New Roman" w:hAnsi="Times New Roman" w:eastAsia="仿宋_GB2312" w:cs="Times New Roman"/>
          <w:spacing w:val="16"/>
          <w:sz w:val="32"/>
          <w:szCs w:val="32"/>
        </w:rPr>
        <w:t>成他</w:t>
      </w:r>
      <w:r>
        <w:rPr>
          <w:rFonts w:hint="default" w:ascii="Times New Roman" w:hAnsi="Times New Roman" w:eastAsia="仿宋_GB2312" w:cs="Times New Roman"/>
          <w:spacing w:val="14"/>
          <w:sz w:val="32"/>
          <w:szCs w:val="32"/>
        </w:rPr>
        <w:t>人</w:t>
      </w:r>
      <w:r>
        <w:rPr>
          <w:rFonts w:hint="default" w:ascii="Times New Roman" w:hAnsi="Times New Roman" w:eastAsia="仿宋_GB2312" w:cs="Times New Roman"/>
          <w:spacing w:val="8"/>
          <w:sz w:val="32"/>
          <w:szCs w:val="32"/>
        </w:rPr>
        <w:t>伤害者</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组委会将移交司法部门追究肇事者的有关责任。</w:t>
      </w:r>
    </w:p>
    <w:p w14:paraId="10DE43D4">
      <w:pPr>
        <w:keepNext w:val="0"/>
        <w:keepLines w:val="0"/>
        <w:pageBreakBefore w:val="0"/>
        <w:widowControl w:val="0"/>
        <w:wordWrap/>
        <w:overflowPunct/>
        <w:topLinePunct w:val="0"/>
        <w:bidi w:val="0"/>
        <w:spacing w:line="586" w:lineRule="exact"/>
        <w:ind w:firstLine="671"/>
        <w:jc w:val="both"/>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（十）</w:t>
      </w:r>
      <w:r>
        <w:rPr>
          <w:rFonts w:hint="default" w:ascii="Times New Roman" w:hAnsi="Times New Roman" w:eastAsia="仿宋_GB2312" w:cs="Times New Roman"/>
          <w:spacing w:val="6"/>
          <w:sz w:val="32"/>
          <w:szCs w:val="32"/>
        </w:rPr>
        <w:t>球</w:t>
      </w:r>
      <w:r>
        <w:rPr>
          <w:rFonts w:hint="default" w:ascii="Times New Roman" w:hAnsi="Times New Roman" w:eastAsia="仿宋_GB2312" w:cs="Times New Roman"/>
          <w:spacing w:val="5"/>
          <w:sz w:val="32"/>
          <w:szCs w:val="32"/>
        </w:rPr>
        <w:t>迷应文明观赛。各队领队、教练有责任和义务管理好本</w:t>
      </w:r>
      <w:r>
        <w:rPr>
          <w:rFonts w:hint="default" w:ascii="Times New Roman" w:hAnsi="Times New Roman" w:eastAsia="仿宋_GB2312" w:cs="Times New Roman"/>
          <w:spacing w:val="11"/>
          <w:sz w:val="32"/>
          <w:szCs w:val="32"/>
        </w:rPr>
        <w:t>队啦啦队人员以及球迷</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引导他们服从工作人员的指挥</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遵守</w:t>
      </w:r>
      <w:r>
        <w:rPr>
          <w:rFonts w:hint="default" w:ascii="Times New Roman" w:hAnsi="Times New Roman" w:eastAsia="仿宋_GB2312" w:cs="Times New Roman"/>
          <w:spacing w:val="9"/>
          <w:sz w:val="32"/>
          <w:szCs w:val="32"/>
        </w:rPr>
        <w:t>比</w:t>
      </w:r>
      <w:r>
        <w:rPr>
          <w:rFonts w:hint="default" w:ascii="Times New Roman" w:hAnsi="Times New Roman" w:eastAsia="仿宋_GB2312" w:cs="Times New Roman"/>
          <w:spacing w:val="22"/>
          <w:sz w:val="32"/>
          <w:szCs w:val="32"/>
        </w:rPr>
        <w:t>赛</w:t>
      </w:r>
      <w:r>
        <w:rPr>
          <w:rFonts w:hint="default" w:ascii="Times New Roman" w:hAnsi="Times New Roman" w:eastAsia="仿宋_GB2312" w:cs="Times New Roman"/>
          <w:spacing w:val="20"/>
          <w:sz w:val="32"/>
          <w:szCs w:val="32"/>
        </w:rPr>
        <w:t>纪</w:t>
      </w:r>
      <w:r>
        <w:rPr>
          <w:rFonts w:hint="default" w:ascii="Times New Roman" w:hAnsi="Times New Roman" w:eastAsia="仿宋_GB2312" w:cs="Times New Roman"/>
          <w:spacing w:val="11"/>
          <w:sz w:val="32"/>
          <w:szCs w:val="32"/>
        </w:rPr>
        <w:t>律</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严禁侮辱、谩骂甚至采取暴力手段威胁比赛工作人员以</w:t>
      </w:r>
      <w:r>
        <w:rPr>
          <w:rFonts w:hint="default" w:ascii="Times New Roman" w:hAnsi="Times New Roman" w:eastAsia="仿宋_GB2312" w:cs="Times New Roman"/>
          <w:spacing w:val="20"/>
          <w:sz w:val="32"/>
          <w:szCs w:val="32"/>
        </w:rPr>
        <w:t>及</w:t>
      </w:r>
      <w:r>
        <w:rPr>
          <w:rFonts w:hint="default" w:ascii="Times New Roman" w:hAnsi="Times New Roman" w:eastAsia="仿宋_GB2312" w:cs="Times New Roman"/>
          <w:spacing w:val="16"/>
          <w:sz w:val="32"/>
          <w:szCs w:val="32"/>
        </w:rPr>
        <w:t>对</w:t>
      </w:r>
      <w:r>
        <w:rPr>
          <w:rFonts w:hint="default" w:ascii="Times New Roman" w:hAnsi="Times New Roman" w:eastAsia="仿宋_GB2312" w:cs="Times New Roman"/>
          <w:spacing w:val="10"/>
          <w:sz w:val="32"/>
          <w:szCs w:val="32"/>
        </w:rPr>
        <w:t>方球队人员</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一经发现</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将取消其观看比赛资格</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情节严重</w:t>
      </w:r>
      <w:r>
        <w:rPr>
          <w:rFonts w:hint="default" w:ascii="Times New Roman" w:hAnsi="Times New Roman" w:eastAsia="仿宋_GB2312" w:cs="Times New Roman"/>
          <w:spacing w:val="18"/>
          <w:sz w:val="32"/>
          <w:szCs w:val="32"/>
        </w:rPr>
        <w:t>的</w:t>
      </w:r>
      <w:r>
        <w:rPr>
          <w:rFonts w:hint="eastAsia" w:ascii="Times New Roman" w:hAnsi="Times New Roman" w:eastAsia="仿宋_GB2312" w:cs="Times New Roman"/>
          <w:spacing w:val="18"/>
          <w:sz w:val="32"/>
          <w:szCs w:val="32"/>
          <w:lang w:eastAsia="zh-CN"/>
        </w:rPr>
        <w:t>，</w:t>
      </w:r>
      <w:r>
        <w:rPr>
          <w:rFonts w:hint="default" w:ascii="Times New Roman" w:hAnsi="Times New Roman" w:eastAsia="仿宋_GB2312" w:cs="Times New Roman"/>
          <w:spacing w:val="9"/>
          <w:sz w:val="32"/>
          <w:szCs w:val="32"/>
        </w:rPr>
        <w:t>将移交司法部门处理。多次违犯的</w:t>
      </w:r>
      <w:r>
        <w:rPr>
          <w:rFonts w:hint="eastAsia"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将建立球迷黑名单</w:t>
      </w:r>
      <w:r>
        <w:rPr>
          <w:rFonts w:hint="eastAsia"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直</w:t>
      </w:r>
      <w:r>
        <w:rPr>
          <w:rFonts w:hint="default" w:ascii="Times New Roman" w:hAnsi="Times New Roman" w:eastAsia="仿宋_GB2312" w:cs="Times New Roman"/>
          <w:spacing w:val="14"/>
          <w:sz w:val="32"/>
          <w:szCs w:val="32"/>
        </w:rPr>
        <w:t>至</w:t>
      </w:r>
      <w:r>
        <w:rPr>
          <w:rFonts w:hint="default" w:ascii="Times New Roman" w:hAnsi="Times New Roman" w:eastAsia="仿宋_GB2312" w:cs="Times New Roman"/>
          <w:spacing w:val="10"/>
          <w:sz w:val="32"/>
          <w:szCs w:val="32"/>
        </w:rPr>
        <w:t>取</w:t>
      </w:r>
      <w:r>
        <w:rPr>
          <w:rFonts w:hint="default" w:ascii="Times New Roman" w:hAnsi="Times New Roman" w:eastAsia="仿宋_GB2312" w:cs="Times New Roman"/>
          <w:spacing w:val="7"/>
          <w:sz w:val="32"/>
          <w:szCs w:val="32"/>
        </w:rPr>
        <w:t>消其永久到场观看大众篮球赛资格。</w:t>
      </w:r>
    </w:p>
    <w:p w14:paraId="12853B72">
      <w:pPr>
        <w:keepNext w:val="0"/>
        <w:keepLines w:val="0"/>
        <w:pageBreakBefore w:val="0"/>
        <w:widowControl w:val="0"/>
        <w:wordWrap/>
        <w:overflowPunct/>
        <w:topLinePunct w:val="0"/>
        <w:bidi w:val="0"/>
        <w:spacing w:line="586" w:lineRule="exact"/>
        <w:ind w:left="8" w:right="91" w:firstLine="660"/>
        <w:jc w:val="both"/>
        <w:rPr>
          <w:rFonts w:hint="default" w:ascii="Times New Roman" w:hAnsi="Times New Roman" w:eastAsia="仿宋_GB2312" w:cs="Times New Roman"/>
          <w:spacing w:val="6"/>
          <w:sz w:val="32"/>
          <w:szCs w:val="32"/>
        </w:rPr>
      </w:pPr>
      <w:r>
        <w:rPr>
          <w:rFonts w:hint="eastAsia" w:ascii="楷体_GB2312" w:hAnsi="楷体_GB2312" w:eastAsia="楷体_GB2312" w:cs="楷体_GB2312"/>
          <w:sz w:val="32"/>
          <w:szCs w:val="32"/>
          <w:lang w:eastAsia="zh-CN"/>
        </w:rPr>
        <w:t>（十一）</w:t>
      </w:r>
      <w:r>
        <w:rPr>
          <w:rFonts w:hint="default" w:ascii="Times New Roman" w:hAnsi="Times New Roman" w:eastAsia="仿宋_GB2312" w:cs="Times New Roman"/>
          <w:sz w:val="32"/>
          <w:szCs w:val="32"/>
        </w:rPr>
        <w:t>申诉规定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比赛中如某队提出申诉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须交申诉费500元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17"/>
          <w:sz w:val="32"/>
          <w:szCs w:val="32"/>
        </w:rPr>
        <w:t>方</w:t>
      </w:r>
      <w:r>
        <w:rPr>
          <w:rFonts w:hint="default" w:ascii="Times New Roman" w:hAnsi="Times New Roman" w:eastAsia="仿宋_GB2312" w:cs="Times New Roman"/>
          <w:spacing w:val="10"/>
          <w:sz w:val="32"/>
          <w:szCs w:val="32"/>
        </w:rPr>
        <w:t>可受理</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如胜诉</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申诉费退还</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如败诉</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申诉费不予退</w:t>
      </w:r>
      <w:r>
        <w:rPr>
          <w:rFonts w:hint="eastAsia" w:ascii="Times New Roman" w:hAnsi="Times New Roman" w:eastAsia="仿宋_GB2312" w:cs="Times New Roman"/>
          <w:spacing w:val="10"/>
          <w:sz w:val="32"/>
          <w:szCs w:val="32"/>
          <w:lang w:eastAsia="zh-CN"/>
        </w:rPr>
        <w:t>还。</w:t>
      </w:r>
      <w:r>
        <w:rPr>
          <w:rFonts w:hint="default" w:ascii="Times New Roman" w:hAnsi="Times New Roman" w:eastAsia="仿宋_GB2312" w:cs="Times New Roman"/>
          <w:spacing w:val="10"/>
          <w:sz w:val="32"/>
          <w:szCs w:val="32"/>
        </w:rPr>
        <w:t>提</w:t>
      </w:r>
      <w:r>
        <w:rPr>
          <w:rFonts w:hint="default" w:ascii="Times New Roman" w:hAnsi="Times New Roman" w:eastAsia="仿宋_GB2312" w:cs="Times New Roman"/>
          <w:spacing w:val="21"/>
          <w:sz w:val="32"/>
          <w:szCs w:val="32"/>
        </w:rPr>
        <w:t>出</w:t>
      </w:r>
      <w:r>
        <w:rPr>
          <w:rFonts w:hint="default" w:ascii="Times New Roman" w:hAnsi="Times New Roman" w:eastAsia="仿宋_GB2312" w:cs="Times New Roman"/>
          <w:spacing w:val="12"/>
          <w:sz w:val="32"/>
          <w:szCs w:val="32"/>
        </w:rPr>
        <w:t>申诉必须在比赛结束后2小时以内上报文字申诉材料</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不受理</w:t>
      </w:r>
      <w:r>
        <w:rPr>
          <w:rFonts w:hint="default" w:ascii="Times New Roman" w:hAnsi="Times New Roman" w:eastAsia="仿宋_GB2312" w:cs="Times New Roman"/>
          <w:spacing w:val="7"/>
          <w:sz w:val="32"/>
          <w:szCs w:val="32"/>
        </w:rPr>
        <w:t>口</w:t>
      </w:r>
      <w:r>
        <w:rPr>
          <w:rFonts w:hint="default" w:ascii="Times New Roman" w:hAnsi="Times New Roman" w:eastAsia="仿宋_GB2312" w:cs="Times New Roman"/>
          <w:spacing w:val="5"/>
          <w:sz w:val="32"/>
          <w:szCs w:val="32"/>
        </w:rPr>
        <w:t>头申述</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逾期不予受理</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若对队员身份资格有异议</w:t>
      </w:r>
      <w:r>
        <w:rPr>
          <w:rFonts w:hint="eastAsia"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可以进行</w:t>
      </w:r>
      <w:r>
        <w:rPr>
          <w:rFonts w:hint="default" w:ascii="Times New Roman" w:hAnsi="Times New Roman" w:eastAsia="仿宋_GB2312" w:cs="Times New Roman"/>
          <w:spacing w:val="7"/>
          <w:sz w:val="32"/>
          <w:szCs w:val="32"/>
        </w:rPr>
        <w:t>申述</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必须提供证据材料</w:t>
      </w:r>
      <w:r>
        <w:rPr>
          <w:rFonts w:hint="default" w:ascii="Times New Roman" w:hAnsi="Times New Roman" w:eastAsia="仿宋_GB2312" w:cs="Times New Roman"/>
          <w:spacing w:val="6"/>
          <w:sz w:val="32"/>
          <w:szCs w:val="32"/>
        </w:rPr>
        <w:t>。</w:t>
      </w:r>
    </w:p>
    <w:p w14:paraId="03801D37">
      <w:pPr>
        <w:keepNext w:val="0"/>
        <w:keepLines w:val="0"/>
        <w:pageBreakBefore w:val="0"/>
        <w:widowControl w:val="0"/>
        <w:wordWrap/>
        <w:overflowPunct/>
        <w:topLinePunct w:val="0"/>
        <w:bidi w:val="0"/>
        <w:spacing w:line="586" w:lineRule="exact"/>
        <w:ind w:left="17" w:right="97" w:firstLine="619"/>
        <w:jc w:val="both"/>
        <w:rPr>
          <w:rFonts w:hint="eastAsia" w:ascii="黑体" w:hAnsi="黑体" w:eastAsia="黑体" w:cs="黑体"/>
          <w:sz w:val="32"/>
          <w:szCs w:val="32"/>
        </w:rPr>
      </w:pPr>
      <w:r>
        <w:rPr>
          <w:rFonts w:hint="eastAsia" w:ascii="黑体" w:hAnsi="黑体" w:eastAsia="黑体" w:cs="黑体"/>
          <w:spacing w:val="11"/>
          <w:sz w:val="32"/>
          <w:szCs w:val="32"/>
          <w:lang w:eastAsia="zh-CN"/>
        </w:rPr>
        <w:t>八</w:t>
      </w:r>
      <w:r>
        <w:rPr>
          <w:rFonts w:hint="eastAsia" w:ascii="黑体" w:hAnsi="黑体" w:eastAsia="黑体" w:cs="黑体"/>
          <w:spacing w:val="7"/>
          <w:sz w:val="32"/>
          <w:szCs w:val="32"/>
        </w:rPr>
        <w:t>、</w:t>
      </w:r>
      <w:r>
        <w:rPr>
          <w:rFonts w:hint="eastAsia" w:ascii="黑体" w:hAnsi="黑体" w:eastAsia="黑体" w:cs="黑体"/>
          <w:sz w:val="32"/>
          <w:szCs w:val="32"/>
        </w:rPr>
        <w:t>其他事项</w:t>
      </w:r>
    </w:p>
    <w:p w14:paraId="53196152">
      <w:pPr>
        <w:keepNext w:val="0"/>
        <w:keepLines w:val="0"/>
        <w:pageBreakBefore w:val="0"/>
        <w:widowControl w:val="0"/>
        <w:wordWrap/>
        <w:overflowPunct/>
        <w:topLinePunct w:val="0"/>
        <w:bidi w:val="0"/>
        <w:spacing w:line="586" w:lineRule="exact"/>
        <w:ind w:left="2" w:firstLine="642"/>
        <w:jc w:val="both"/>
        <w:rPr>
          <w:rFonts w:hint="default" w:ascii="Times New Roman" w:hAnsi="Times New Roman" w:eastAsia="仿宋_GB2312" w:cs="Times New Roman"/>
          <w:spacing w:val="7"/>
          <w:sz w:val="32"/>
          <w:szCs w:val="32"/>
        </w:rPr>
      </w:pPr>
      <w:r>
        <w:rPr>
          <w:rFonts w:hint="eastAsia" w:ascii="仿宋_GB2312" w:hAnsi="仿宋_GB2312" w:eastAsia="仿宋_GB2312" w:cs="仿宋_GB2312"/>
          <w:spacing w:val="7"/>
          <w:sz w:val="32"/>
          <w:szCs w:val="32"/>
        </w:rPr>
        <w:t>（一）</w:t>
      </w:r>
      <w:r>
        <w:rPr>
          <w:rFonts w:hint="default" w:ascii="Times New Roman" w:hAnsi="Times New Roman" w:eastAsia="仿宋_GB2312" w:cs="Times New Roman"/>
          <w:spacing w:val="7"/>
          <w:sz w:val="32"/>
          <w:szCs w:val="32"/>
        </w:rPr>
        <w:t>各参赛队一切费用自理。奖品、奖金及裁判员、工作员补助由大会负责。</w:t>
      </w:r>
    </w:p>
    <w:p w14:paraId="58DBB92D">
      <w:pPr>
        <w:keepNext w:val="0"/>
        <w:keepLines w:val="0"/>
        <w:pageBreakBefore w:val="0"/>
        <w:widowControl w:val="0"/>
        <w:wordWrap/>
        <w:overflowPunct/>
        <w:topLinePunct w:val="0"/>
        <w:bidi w:val="0"/>
        <w:spacing w:line="586" w:lineRule="exact"/>
        <w:ind w:left="2" w:firstLine="642"/>
        <w:jc w:val="both"/>
        <w:rPr>
          <w:rFonts w:hint="default" w:ascii="Times New Roman" w:hAnsi="Times New Roman" w:eastAsia="仿宋_GB2312" w:cs="Times New Roman"/>
          <w:spacing w:val="7"/>
          <w:sz w:val="32"/>
          <w:szCs w:val="32"/>
        </w:rPr>
      </w:pPr>
      <w:r>
        <w:rPr>
          <w:rFonts w:hint="eastAsia" w:ascii="仿宋_GB2312" w:hAnsi="仿宋_GB2312" w:eastAsia="仿宋_GB2312" w:cs="仿宋_GB2312"/>
          <w:spacing w:val="7"/>
          <w:sz w:val="32"/>
          <w:szCs w:val="32"/>
        </w:rPr>
        <w:t>（二）</w:t>
      </w:r>
      <w:r>
        <w:rPr>
          <w:rFonts w:hint="default" w:ascii="Times New Roman" w:hAnsi="Times New Roman" w:eastAsia="仿宋_GB2312" w:cs="Times New Roman"/>
          <w:spacing w:val="7"/>
          <w:sz w:val="32"/>
          <w:szCs w:val="32"/>
        </w:rPr>
        <w:t>请各乡</w:t>
      </w:r>
      <w:r>
        <w:rPr>
          <w:rFonts w:hint="eastAsia" w:ascii="Times New Roman" w:hAnsi="Times New Roman" w:eastAsia="仿宋_GB2312" w:cs="Times New Roman"/>
          <w:spacing w:val="7"/>
          <w:sz w:val="32"/>
          <w:szCs w:val="32"/>
          <w:lang w:eastAsia="zh-CN"/>
        </w:rPr>
        <w:t>（</w:t>
      </w:r>
      <w:r>
        <w:rPr>
          <w:rFonts w:hint="eastAsia" w:ascii="Times New Roman" w:hAnsi="Times New Roman" w:eastAsia="仿宋_GB2312" w:cs="Times New Roman"/>
          <w:spacing w:val="7"/>
          <w:sz w:val="32"/>
          <w:szCs w:val="32"/>
          <w:lang w:val="en-US" w:eastAsia="zh-CN"/>
        </w:rPr>
        <w:t>镇）</w:t>
      </w:r>
      <w:r>
        <w:rPr>
          <w:rFonts w:hint="default" w:ascii="Times New Roman" w:hAnsi="Times New Roman" w:eastAsia="仿宋_GB2312" w:cs="Times New Roman"/>
          <w:spacing w:val="7"/>
          <w:sz w:val="32"/>
          <w:szCs w:val="32"/>
        </w:rPr>
        <w:t>务必于20</w:t>
      </w:r>
      <w:r>
        <w:rPr>
          <w:rFonts w:hint="default" w:ascii="Times New Roman" w:hAnsi="Times New Roman" w:eastAsia="仿宋_GB2312" w:cs="Times New Roman"/>
          <w:spacing w:val="7"/>
          <w:sz w:val="32"/>
          <w:szCs w:val="32"/>
          <w:lang w:val="en-US" w:eastAsia="zh-CN"/>
        </w:rPr>
        <w:t>2</w:t>
      </w:r>
      <w:r>
        <w:rPr>
          <w:rFonts w:hint="eastAsia" w:ascii="Times New Roman" w:hAnsi="Times New Roman" w:eastAsia="仿宋_GB2312" w:cs="Times New Roman"/>
          <w:spacing w:val="7"/>
          <w:sz w:val="32"/>
          <w:szCs w:val="32"/>
          <w:lang w:val="en-US" w:eastAsia="zh-CN"/>
        </w:rPr>
        <w:t>4</w:t>
      </w:r>
      <w:r>
        <w:rPr>
          <w:rFonts w:hint="default" w:ascii="Times New Roman" w:hAnsi="Times New Roman" w:eastAsia="仿宋_GB2312" w:cs="Times New Roman"/>
          <w:spacing w:val="7"/>
          <w:sz w:val="32"/>
          <w:szCs w:val="32"/>
        </w:rPr>
        <w:t>年</w:t>
      </w:r>
      <w:r>
        <w:rPr>
          <w:rFonts w:hint="eastAsia" w:ascii="Times New Roman" w:hAnsi="Times New Roman" w:eastAsia="仿宋_GB2312" w:cs="Times New Roman"/>
          <w:spacing w:val="7"/>
          <w:sz w:val="32"/>
          <w:szCs w:val="32"/>
          <w:lang w:val="en-US" w:eastAsia="zh-CN"/>
        </w:rPr>
        <w:t>9</w:t>
      </w:r>
      <w:r>
        <w:rPr>
          <w:rFonts w:hint="default" w:ascii="Times New Roman" w:hAnsi="Times New Roman" w:eastAsia="仿宋_GB2312" w:cs="Times New Roman"/>
          <w:spacing w:val="7"/>
          <w:sz w:val="32"/>
          <w:szCs w:val="32"/>
        </w:rPr>
        <w:t>月</w:t>
      </w:r>
      <w:r>
        <w:rPr>
          <w:rFonts w:hint="eastAsia" w:ascii="Times New Roman" w:hAnsi="Times New Roman" w:eastAsia="仿宋_GB2312" w:cs="Times New Roman"/>
          <w:spacing w:val="7"/>
          <w:sz w:val="32"/>
          <w:szCs w:val="32"/>
          <w:lang w:val="en-US" w:eastAsia="zh-CN"/>
        </w:rPr>
        <w:t>30日上午12</w:t>
      </w:r>
      <w:r>
        <w:rPr>
          <w:rFonts w:hint="eastAsia" w:ascii="Times New Roman" w:hAnsi="Times New Roman" w:eastAsia="仿宋_GB2312" w:cs="Times New Roman"/>
          <w:spacing w:val="7"/>
          <w:sz w:val="32"/>
          <w:szCs w:val="32"/>
          <w:lang w:eastAsia="zh-CN"/>
        </w:rPr>
        <w:t>：</w:t>
      </w:r>
      <w:r>
        <w:rPr>
          <w:rFonts w:hint="eastAsia" w:ascii="Times New Roman" w:hAnsi="Times New Roman" w:eastAsia="仿宋_GB2312" w:cs="Times New Roman"/>
          <w:spacing w:val="7"/>
          <w:sz w:val="32"/>
          <w:szCs w:val="32"/>
          <w:lang w:val="en-US" w:eastAsia="zh-CN"/>
        </w:rPr>
        <w:t>0</w:t>
      </w:r>
      <w:r>
        <w:rPr>
          <w:rFonts w:hint="default" w:ascii="Times New Roman" w:hAnsi="Times New Roman" w:eastAsia="仿宋_GB2312" w:cs="Times New Roman"/>
          <w:spacing w:val="7"/>
          <w:sz w:val="32"/>
          <w:szCs w:val="32"/>
        </w:rPr>
        <w:t>0前将参赛人员名单（含身份证</w:t>
      </w:r>
      <w:r>
        <w:rPr>
          <w:rFonts w:hint="eastAsia" w:ascii="Times New Roman" w:hAnsi="Times New Roman" w:eastAsia="仿宋_GB2312" w:cs="Times New Roman"/>
          <w:spacing w:val="7"/>
          <w:sz w:val="32"/>
          <w:szCs w:val="32"/>
          <w:lang w:eastAsia="zh-CN"/>
        </w:rPr>
        <w:t>和户口本</w:t>
      </w:r>
      <w:r>
        <w:rPr>
          <w:rFonts w:hint="default" w:ascii="Times New Roman" w:hAnsi="Times New Roman" w:eastAsia="仿宋_GB2312" w:cs="Times New Roman"/>
          <w:spacing w:val="7"/>
          <w:sz w:val="32"/>
          <w:szCs w:val="32"/>
        </w:rPr>
        <w:t>复印件）报县文化广电体育和旅游局三楼体育运动发展股办公室，负责人：杨贤成，电话：15978015257；</w:t>
      </w:r>
      <w:r>
        <w:rPr>
          <w:rFonts w:hint="default" w:ascii="Times New Roman" w:hAnsi="Times New Roman" w:eastAsia="仿宋_GB2312" w:cs="Times New Roman"/>
          <w:spacing w:val="8"/>
          <w:sz w:val="32"/>
          <w:szCs w:val="32"/>
        </w:rPr>
        <w:t>黄慧萍，电话</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15078308057</w:t>
      </w:r>
      <w:r>
        <w:rPr>
          <w:rFonts w:hint="default"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pacing w:val="7"/>
          <w:sz w:val="32"/>
          <w:szCs w:val="32"/>
        </w:rPr>
        <w:t>各队报名时安排一名联络</w:t>
      </w:r>
      <w:r>
        <w:rPr>
          <w:rFonts w:hint="default" w:ascii="Times New Roman" w:hAnsi="Times New Roman" w:eastAsia="仿宋_GB2312" w:cs="Times New Roman"/>
          <w:spacing w:val="7"/>
          <w:sz w:val="32"/>
          <w:szCs w:val="32"/>
          <w:lang w:val="en-US" w:eastAsia="zh-CN"/>
        </w:rPr>
        <w:t>员</w:t>
      </w:r>
      <w:r>
        <w:rPr>
          <w:rFonts w:hint="default" w:ascii="Times New Roman" w:hAnsi="Times New Roman" w:eastAsia="仿宋_GB2312" w:cs="Times New Roman"/>
          <w:spacing w:val="7"/>
          <w:sz w:val="32"/>
          <w:szCs w:val="32"/>
        </w:rPr>
        <w:t>加入</w:t>
      </w:r>
      <w:r>
        <w:rPr>
          <w:rFonts w:hint="eastAsia" w:ascii="Times New Roman" w:hAnsi="Times New Roman" w:eastAsia="仿宋_GB2312" w:cs="Times New Roman"/>
          <w:spacing w:val="7"/>
          <w:sz w:val="32"/>
          <w:szCs w:val="32"/>
          <w:lang w:eastAsia="zh-CN"/>
        </w:rPr>
        <w:t>“</w:t>
      </w:r>
      <w:r>
        <w:rPr>
          <w:rFonts w:hint="eastAsia" w:ascii="Times New Roman" w:hAnsi="Times New Roman" w:eastAsia="仿宋_GB2312" w:cs="Times New Roman"/>
          <w:snapToGrid/>
          <w:spacing w:val="8"/>
          <w:kern w:val="2"/>
          <w:sz w:val="32"/>
          <w:szCs w:val="32"/>
          <w:lang w:val="en-US" w:eastAsia="zh-CN" w:bidi="ar-SA"/>
        </w:rPr>
        <w:t>2024年“健智体育杯”第八届广西万村篮球赛暨广西社区运动会桂林市龙胜县级赛</w:t>
      </w:r>
      <w:r>
        <w:rPr>
          <w:rFonts w:hint="default" w:ascii="Times New Roman" w:hAnsi="Times New Roman" w:eastAsia="仿宋_GB2312" w:cs="Times New Roman"/>
          <w:spacing w:val="7"/>
          <w:sz w:val="32"/>
          <w:szCs w:val="32"/>
        </w:rPr>
        <w:t>工作微信群</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。超过报名截止期的单位不予安排比赛。</w:t>
      </w:r>
    </w:p>
    <w:p w14:paraId="4C8F9F1F">
      <w:pPr>
        <w:keepNext w:val="0"/>
        <w:keepLines w:val="0"/>
        <w:pageBreakBefore w:val="0"/>
        <w:widowControl w:val="0"/>
        <w:wordWrap/>
        <w:overflowPunct/>
        <w:topLinePunct w:val="0"/>
        <w:bidi w:val="0"/>
        <w:spacing w:line="586" w:lineRule="exact"/>
        <w:ind w:left="2" w:firstLine="642"/>
        <w:jc w:val="both"/>
        <w:rPr>
          <w:rFonts w:hint="default" w:ascii="Times New Roman" w:hAnsi="Times New Roman" w:eastAsia="仿宋_GB2312" w:cs="Times New Roman"/>
          <w:spacing w:val="7"/>
          <w:sz w:val="32"/>
          <w:szCs w:val="32"/>
        </w:rPr>
      </w:pPr>
      <w:r>
        <w:rPr>
          <w:rFonts w:hint="eastAsia" w:ascii="仿宋_GB2312" w:hAnsi="仿宋_GB2312" w:eastAsia="仿宋_GB2312" w:cs="仿宋_GB2312"/>
          <w:spacing w:val="7"/>
          <w:sz w:val="32"/>
          <w:szCs w:val="32"/>
        </w:rPr>
        <w:t>（三）</w:t>
      </w:r>
      <w:r>
        <w:rPr>
          <w:rFonts w:hint="default" w:ascii="Times New Roman" w:hAnsi="Times New Roman" w:eastAsia="仿宋_GB2312" w:cs="Times New Roman"/>
          <w:spacing w:val="7"/>
          <w:sz w:val="32"/>
          <w:szCs w:val="32"/>
        </w:rPr>
        <w:t>请各</w:t>
      </w:r>
      <w:r>
        <w:rPr>
          <w:rFonts w:hint="eastAsia" w:ascii="Times New Roman" w:hAnsi="Times New Roman" w:eastAsia="仿宋_GB2312" w:cs="Times New Roman"/>
          <w:spacing w:val="7"/>
          <w:sz w:val="32"/>
          <w:szCs w:val="32"/>
          <w:lang w:eastAsia="zh-CN"/>
        </w:rPr>
        <w:t>乡（镇）</w:t>
      </w:r>
      <w:r>
        <w:rPr>
          <w:rFonts w:hint="default" w:ascii="Times New Roman" w:hAnsi="Times New Roman" w:eastAsia="仿宋_GB2312" w:cs="Times New Roman"/>
          <w:spacing w:val="7"/>
          <w:sz w:val="32"/>
          <w:szCs w:val="32"/>
        </w:rPr>
        <w:t>派人于202</w:t>
      </w:r>
      <w:r>
        <w:rPr>
          <w:rFonts w:hint="eastAsia" w:ascii="Times New Roman" w:hAnsi="Times New Roman" w:eastAsia="仿宋_GB2312" w:cs="Times New Roman"/>
          <w:spacing w:val="7"/>
          <w:sz w:val="32"/>
          <w:szCs w:val="32"/>
          <w:lang w:val="en-US" w:eastAsia="zh-CN"/>
        </w:rPr>
        <w:t>4</w:t>
      </w:r>
      <w:r>
        <w:rPr>
          <w:rFonts w:hint="default" w:ascii="Times New Roman" w:hAnsi="Times New Roman" w:eastAsia="仿宋_GB2312" w:cs="Times New Roman"/>
          <w:spacing w:val="7"/>
          <w:sz w:val="32"/>
          <w:szCs w:val="32"/>
        </w:rPr>
        <w:t>年</w:t>
      </w:r>
      <w:r>
        <w:rPr>
          <w:rFonts w:hint="eastAsia" w:ascii="Times New Roman" w:hAnsi="Times New Roman" w:eastAsia="仿宋_GB2312" w:cs="Times New Roman"/>
          <w:spacing w:val="7"/>
          <w:sz w:val="32"/>
          <w:szCs w:val="32"/>
          <w:lang w:val="en-US" w:eastAsia="zh-CN"/>
        </w:rPr>
        <w:t>9</w:t>
      </w:r>
      <w:r>
        <w:rPr>
          <w:rFonts w:hint="default" w:ascii="Times New Roman" w:hAnsi="Times New Roman" w:eastAsia="仿宋_GB2312" w:cs="Times New Roman"/>
          <w:spacing w:val="7"/>
          <w:sz w:val="32"/>
          <w:szCs w:val="32"/>
        </w:rPr>
        <w:t>月</w:t>
      </w:r>
      <w:r>
        <w:rPr>
          <w:rFonts w:hint="eastAsia" w:ascii="Times New Roman" w:hAnsi="Times New Roman" w:eastAsia="仿宋_GB2312" w:cs="Times New Roman"/>
          <w:spacing w:val="7"/>
          <w:sz w:val="32"/>
          <w:szCs w:val="32"/>
          <w:lang w:val="en-US" w:eastAsia="zh-CN"/>
        </w:rPr>
        <w:t>30</w:t>
      </w:r>
      <w:r>
        <w:rPr>
          <w:rFonts w:hint="default" w:ascii="Times New Roman" w:hAnsi="Times New Roman" w:eastAsia="仿宋_GB2312" w:cs="Times New Roman"/>
          <w:spacing w:val="7"/>
          <w:sz w:val="32"/>
          <w:szCs w:val="32"/>
        </w:rPr>
        <w:t>日</w:t>
      </w:r>
      <w:r>
        <w:rPr>
          <w:rFonts w:hint="eastAsia" w:ascii="Times New Roman" w:hAnsi="Times New Roman" w:eastAsia="仿宋_GB2312" w:cs="Times New Roman"/>
          <w:spacing w:val="7"/>
          <w:sz w:val="32"/>
          <w:szCs w:val="32"/>
          <w:lang w:eastAsia="zh-CN"/>
        </w:rPr>
        <w:t>下</w:t>
      </w:r>
      <w:r>
        <w:rPr>
          <w:rFonts w:hint="default" w:ascii="Times New Roman" w:hAnsi="Times New Roman" w:eastAsia="仿宋_GB2312" w:cs="Times New Roman"/>
          <w:spacing w:val="7"/>
          <w:sz w:val="32"/>
          <w:szCs w:val="32"/>
        </w:rPr>
        <w:t>午</w:t>
      </w:r>
      <w:r>
        <w:rPr>
          <w:rFonts w:hint="eastAsia" w:ascii="Times New Roman" w:hAnsi="Times New Roman" w:eastAsia="仿宋_GB2312" w:cs="Times New Roman"/>
          <w:spacing w:val="7"/>
          <w:sz w:val="32"/>
          <w:szCs w:val="32"/>
          <w:lang w:val="en-US" w:eastAsia="zh-CN"/>
        </w:rPr>
        <w:t>15</w:t>
      </w:r>
      <w:r>
        <w:rPr>
          <w:rFonts w:hint="default" w:ascii="Times New Roman" w:hAnsi="Times New Roman" w:eastAsia="仿宋_GB2312" w:cs="Times New Roman"/>
          <w:spacing w:val="7"/>
          <w:sz w:val="32"/>
          <w:szCs w:val="32"/>
        </w:rPr>
        <w:t>:</w:t>
      </w:r>
      <w:r>
        <w:rPr>
          <w:rFonts w:hint="eastAsia" w:ascii="Times New Roman" w:hAnsi="Times New Roman" w:eastAsia="仿宋_GB2312" w:cs="Times New Roman"/>
          <w:spacing w:val="7"/>
          <w:sz w:val="32"/>
          <w:szCs w:val="32"/>
          <w:lang w:val="en-US" w:eastAsia="zh-CN"/>
        </w:rPr>
        <w:t>3</w:t>
      </w:r>
      <w:r>
        <w:rPr>
          <w:rFonts w:hint="default" w:ascii="Times New Roman" w:hAnsi="Times New Roman" w:eastAsia="仿宋_GB2312" w:cs="Times New Roman"/>
          <w:spacing w:val="7"/>
          <w:sz w:val="32"/>
          <w:szCs w:val="32"/>
        </w:rPr>
        <w:t>0到县民族体育中心管理办公室抽签（县民族体育馆小卖部旁），超过时间由工作员代抽。</w:t>
      </w:r>
    </w:p>
    <w:p w14:paraId="2ADBD674">
      <w:pPr>
        <w:keepNext w:val="0"/>
        <w:keepLines w:val="0"/>
        <w:pageBreakBefore w:val="0"/>
        <w:widowControl w:val="0"/>
        <w:wordWrap/>
        <w:overflowPunct/>
        <w:topLinePunct w:val="0"/>
        <w:bidi w:val="0"/>
        <w:spacing w:line="586" w:lineRule="exact"/>
        <w:ind w:left="2" w:firstLine="642"/>
        <w:jc w:val="both"/>
        <w:rPr>
          <w:rFonts w:hint="default" w:ascii="Times New Roman" w:hAnsi="Times New Roman" w:eastAsia="仿宋_GB2312" w:cs="Times New Roman"/>
          <w:spacing w:val="7"/>
          <w:sz w:val="32"/>
          <w:szCs w:val="32"/>
        </w:rPr>
      </w:pPr>
      <w:r>
        <w:rPr>
          <w:rFonts w:hint="eastAsia" w:ascii="仿宋_GB2312" w:hAnsi="仿宋_GB2312" w:eastAsia="仿宋_GB2312" w:cs="仿宋_GB2312"/>
          <w:spacing w:val="7"/>
          <w:sz w:val="32"/>
          <w:szCs w:val="32"/>
        </w:rPr>
        <w:t>（四）</w:t>
      </w:r>
      <w:r>
        <w:rPr>
          <w:rFonts w:hint="default" w:ascii="Times New Roman" w:hAnsi="Times New Roman" w:eastAsia="仿宋_GB2312" w:cs="Times New Roman"/>
          <w:spacing w:val="7"/>
          <w:sz w:val="32"/>
          <w:szCs w:val="32"/>
          <w:lang w:val="en-US" w:eastAsia="zh-CN"/>
        </w:rPr>
        <w:t>202</w:t>
      </w:r>
      <w:r>
        <w:rPr>
          <w:rFonts w:hint="eastAsia" w:ascii="Times New Roman" w:hAnsi="Times New Roman" w:eastAsia="仿宋_GB2312" w:cs="Times New Roman"/>
          <w:spacing w:val="7"/>
          <w:sz w:val="32"/>
          <w:szCs w:val="32"/>
          <w:lang w:val="en-US" w:eastAsia="zh-CN"/>
        </w:rPr>
        <w:t>4</w:t>
      </w:r>
      <w:r>
        <w:rPr>
          <w:rFonts w:hint="default" w:ascii="Times New Roman" w:hAnsi="Times New Roman" w:eastAsia="仿宋_GB2312" w:cs="Times New Roman"/>
          <w:spacing w:val="7"/>
          <w:sz w:val="32"/>
          <w:szCs w:val="32"/>
        </w:rPr>
        <w:t>年</w:t>
      </w:r>
      <w:r>
        <w:rPr>
          <w:rFonts w:hint="eastAsia" w:ascii="Times New Roman" w:hAnsi="Times New Roman" w:eastAsia="仿宋_GB2312" w:cs="Times New Roman"/>
          <w:spacing w:val="7"/>
          <w:sz w:val="32"/>
          <w:szCs w:val="32"/>
          <w:lang w:val="en-US" w:eastAsia="zh-CN"/>
        </w:rPr>
        <w:t>10</w:t>
      </w:r>
      <w:r>
        <w:rPr>
          <w:rFonts w:hint="default" w:ascii="Times New Roman" w:hAnsi="Times New Roman" w:eastAsia="仿宋_GB2312" w:cs="Times New Roman"/>
          <w:spacing w:val="7"/>
          <w:sz w:val="32"/>
          <w:szCs w:val="32"/>
        </w:rPr>
        <w:t>月</w:t>
      </w:r>
      <w:r>
        <w:rPr>
          <w:rFonts w:hint="eastAsia" w:ascii="Times New Roman" w:hAnsi="Times New Roman" w:eastAsia="仿宋_GB2312" w:cs="Times New Roman"/>
          <w:spacing w:val="7"/>
          <w:sz w:val="32"/>
          <w:szCs w:val="32"/>
          <w:lang w:val="en-US" w:eastAsia="zh-CN"/>
        </w:rPr>
        <w:t>11</w:t>
      </w:r>
      <w:r>
        <w:rPr>
          <w:rFonts w:hint="default" w:ascii="Times New Roman" w:hAnsi="Times New Roman" w:eastAsia="仿宋_GB2312" w:cs="Times New Roman"/>
          <w:spacing w:val="7"/>
          <w:sz w:val="32"/>
          <w:szCs w:val="32"/>
        </w:rPr>
        <w:t>日</w:t>
      </w:r>
      <w:r>
        <w:rPr>
          <w:rFonts w:hint="eastAsia" w:ascii="Times New Roman" w:hAnsi="Times New Roman" w:eastAsia="仿宋_GB2312" w:cs="Times New Roman"/>
          <w:spacing w:val="7"/>
          <w:sz w:val="32"/>
          <w:szCs w:val="32"/>
          <w:lang w:eastAsia="zh-CN"/>
        </w:rPr>
        <w:t>上</w:t>
      </w:r>
      <w:r>
        <w:rPr>
          <w:rFonts w:hint="default" w:ascii="Times New Roman" w:hAnsi="Times New Roman" w:eastAsia="仿宋_GB2312" w:cs="Times New Roman"/>
          <w:spacing w:val="7"/>
          <w:sz w:val="32"/>
          <w:szCs w:val="32"/>
          <w:lang w:eastAsia="zh-CN"/>
        </w:rPr>
        <w:t>午</w:t>
      </w:r>
      <w:r>
        <w:rPr>
          <w:rFonts w:hint="eastAsia" w:ascii="Times New Roman" w:hAnsi="Times New Roman" w:eastAsia="仿宋_GB2312" w:cs="Times New Roman"/>
          <w:spacing w:val="7"/>
          <w:sz w:val="32"/>
          <w:szCs w:val="32"/>
          <w:lang w:val="en-US" w:eastAsia="zh-CN"/>
        </w:rPr>
        <w:t>11</w:t>
      </w:r>
      <w:r>
        <w:rPr>
          <w:rFonts w:hint="default" w:ascii="Times New Roman" w:hAnsi="Times New Roman" w:eastAsia="仿宋_GB2312" w:cs="Times New Roman"/>
          <w:spacing w:val="7"/>
          <w:sz w:val="32"/>
          <w:szCs w:val="32"/>
        </w:rPr>
        <w:t>：</w:t>
      </w:r>
      <w:r>
        <w:rPr>
          <w:rFonts w:hint="eastAsia" w:ascii="Times New Roman" w:hAnsi="Times New Roman" w:eastAsia="仿宋_GB2312" w:cs="Times New Roman"/>
          <w:spacing w:val="7"/>
          <w:sz w:val="32"/>
          <w:szCs w:val="32"/>
          <w:lang w:val="en-US" w:eastAsia="zh-CN"/>
        </w:rPr>
        <w:t>0</w:t>
      </w:r>
      <w:r>
        <w:rPr>
          <w:rFonts w:hint="default" w:ascii="Times New Roman" w:hAnsi="Times New Roman" w:eastAsia="仿宋_GB2312" w:cs="Times New Roman"/>
          <w:spacing w:val="7"/>
          <w:sz w:val="32"/>
          <w:szCs w:val="32"/>
        </w:rPr>
        <w:t>0在县文化广电体育和旅游局五楼会议室召开领队、教练员会议，请参赛单位领队、教练员</w:t>
      </w:r>
      <w:r>
        <w:rPr>
          <w:rFonts w:hint="eastAsia" w:ascii="Times New Roman" w:hAnsi="Times New Roman" w:eastAsia="仿宋_GB2312" w:cs="Times New Roman"/>
          <w:spacing w:val="7"/>
          <w:sz w:val="32"/>
          <w:szCs w:val="32"/>
          <w:lang w:eastAsia="zh-CN"/>
        </w:rPr>
        <w:t>按时</w:t>
      </w:r>
      <w:r>
        <w:rPr>
          <w:rFonts w:hint="default" w:ascii="Times New Roman" w:hAnsi="Times New Roman" w:eastAsia="仿宋_GB2312" w:cs="Times New Roman"/>
          <w:spacing w:val="7"/>
          <w:sz w:val="32"/>
          <w:szCs w:val="32"/>
        </w:rPr>
        <w:t>参加。</w:t>
      </w:r>
    </w:p>
    <w:p w14:paraId="3A13BA2D">
      <w:pPr>
        <w:keepNext w:val="0"/>
        <w:keepLines w:val="0"/>
        <w:pageBreakBefore w:val="0"/>
        <w:widowControl w:val="0"/>
        <w:wordWrap/>
        <w:overflowPunct/>
        <w:topLinePunct w:val="0"/>
        <w:bidi w:val="0"/>
        <w:spacing w:line="586" w:lineRule="exact"/>
        <w:ind w:left="2" w:firstLine="642"/>
        <w:jc w:val="both"/>
        <w:rPr>
          <w:rFonts w:hint="eastAsia" w:ascii="Times New Roman" w:hAnsi="Times New Roman" w:eastAsia="仿宋_GB2312" w:cs="Times New Roman"/>
          <w:spacing w:val="7"/>
          <w:sz w:val="32"/>
          <w:szCs w:val="32"/>
          <w:lang w:eastAsia="zh-CN"/>
        </w:rPr>
      </w:pPr>
      <w:r>
        <w:rPr>
          <w:rFonts w:hint="eastAsia" w:ascii="仿宋_GB2312" w:hAnsi="仿宋_GB2312" w:eastAsia="仿宋_GB2312" w:cs="仿宋_GB2312"/>
          <w:spacing w:val="7"/>
          <w:sz w:val="32"/>
          <w:szCs w:val="32"/>
        </w:rPr>
        <w:t>（五）</w:t>
      </w:r>
      <w:r>
        <w:rPr>
          <w:rFonts w:hint="default" w:ascii="Times New Roman" w:hAnsi="Times New Roman" w:eastAsia="仿宋_GB2312" w:cs="Times New Roman"/>
          <w:spacing w:val="7"/>
          <w:sz w:val="32"/>
          <w:szCs w:val="32"/>
        </w:rPr>
        <w:t>各参赛队自备颜色深浅不同的比赛服两套</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红、黄、白、灰为浅色</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黑、绿、蓝、紫为深色。服装不统一的</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严禁上场比赛</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并对因服装不符合要求带来的延误负责</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上衣前后需有明显号码</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报名时请在报名表上注明服装颜色以及队 员编号</w:t>
      </w:r>
      <w:r>
        <w:rPr>
          <w:rFonts w:hint="eastAsia" w:ascii="Times New Roman" w:hAnsi="Times New Roman" w:eastAsia="仿宋_GB2312" w:cs="Times New Roman"/>
          <w:spacing w:val="7"/>
          <w:sz w:val="32"/>
          <w:szCs w:val="32"/>
          <w:lang w:eastAsia="zh-CN"/>
        </w:rPr>
        <w:t>。</w:t>
      </w:r>
      <w:bookmarkStart w:id="0" w:name="_GoBack"/>
      <w:bookmarkEnd w:id="0"/>
    </w:p>
    <w:p w14:paraId="358DA2A3">
      <w:pPr>
        <w:keepNext w:val="0"/>
        <w:keepLines w:val="0"/>
        <w:pageBreakBefore w:val="0"/>
        <w:widowControl w:val="0"/>
        <w:wordWrap/>
        <w:overflowPunct/>
        <w:topLinePunct w:val="0"/>
        <w:bidi w:val="0"/>
        <w:spacing w:line="586" w:lineRule="exact"/>
        <w:ind w:left="2" w:firstLine="642"/>
        <w:jc w:val="both"/>
        <w:rPr>
          <w:rFonts w:hint="default" w:ascii="Times New Roman" w:hAnsi="Times New Roman" w:eastAsia="仿宋_GB2312" w:cs="Times New Roman"/>
          <w:spacing w:val="5"/>
          <w:sz w:val="32"/>
          <w:szCs w:val="32"/>
        </w:rPr>
      </w:pP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eastAsia="zh-CN"/>
        </w:rPr>
        <w:t>六</w:t>
      </w:r>
      <w:r>
        <w:rPr>
          <w:rFonts w:hint="eastAsia" w:ascii="仿宋_GB2312" w:hAnsi="仿宋_GB2312" w:eastAsia="仿宋_GB2312" w:cs="仿宋_GB2312"/>
          <w:spacing w:val="7"/>
          <w:sz w:val="32"/>
          <w:szCs w:val="32"/>
        </w:rPr>
        <w:t>）</w:t>
      </w:r>
      <w:r>
        <w:rPr>
          <w:rFonts w:hint="default" w:ascii="Times New Roman" w:hAnsi="Times New Roman" w:eastAsia="仿宋_GB2312" w:cs="Times New Roman"/>
          <w:spacing w:val="7"/>
          <w:sz w:val="32"/>
          <w:szCs w:val="32"/>
        </w:rPr>
        <w:t>本规程解释权属组委会</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其它未尽事宜另行通知。</w:t>
      </w:r>
    </w:p>
    <w:p w14:paraId="7FA24AB9">
      <w:pPr>
        <w:keepNext w:val="0"/>
        <w:keepLines w:val="0"/>
        <w:pageBreakBefore w:val="0"/>
        <w:widowControl w:val="0"/>
        <w:wordWrap/>
        <w:overflowPunct/>
        <w:topLinePunct w:val="0"/>
        <w:bidi w:val="0"/>
        <w:spacing w:line="586" w:lineRule="exact"/>
        <w:ind w:left="642"/>
        <w:jc w:val="both"/>
        <w:rPr>
          <w:rFonts w:hint="eastAsia" w:ascii="黑体" w:hAnsi="黑体" w:eastAsia="黑体" w:cs="黑体"/>
          <w:color w:val="auto"/>
          <w:sz w:val="32"/>
          <w:szCs w:val="32"/>
        </w:rPr>
      </w:pPr>
      <w:r>
        <w:rPr>
          <w:rFonts w:hint="eastAsia" w:ascii="黑体" w:hAnsi="黑体" w:eastAsia="黑体" w:cs="黑体"/>
          <w:color w:val="auto"/>
          <w:spacing w:val="9"/>
          <w:sz w:val="32"/>
          <w:szCs w:val="32"/>
          <w:lang w:eastAsia="zh-CN"/>
        </w:rPr>
        <w:t>九</w:t>
      </w:r>
      <w:r>
        <w:rPr>
          <w:rFonts w:hint="eastAsia" w:ascii="黑体" w:hAnsi="黑体" w:eastAsia="黑体" w:cs="黑体"/>
          <w:color w:val="auto"/>
          <w:spacing w:val="9"/>
          <w:sz w:val="32"/>
          <w:szCs w:val="32"/>
        </w:rPr>
        <w:t>、清洁比赛的要</w:t>
      </w:r>
      <w:r>
        <w:rPr>
          <w:rFonts w:hint="eastAsia" w:ascii="黑体" w:hAnsi="黑体" w:eastAsia="黑体" w:cs="黑体"/>
          <w:color w:val="auto"/>
          <w:spacing w:val="8"/>
          <w:sz w:val="32"/>
          <w:szCs w:val="32"/>
        </w:rPr>
        <w:t>求</w:t>
      </w:r>
    </w:p>
    <w:p w14:paraId="2AE6CA58">
      <w:pPr>
        <w:keepNext w:val="0"/>
        <w:keepLines w:val="0"/>
        <w:pageBreakBefore w:val="0"/>
        <w:widowControl w:val="0"/>
        <w:wordWrap/>
        <w:overflowPunct/>
        <w:topLinePunct w:val="0"/>
        <w:bidi w:val="0"/>
        <w:spacing w:line="586" w:lineRule="exact"/>
        <w:ind w:firstLine="672" w:firstLineChars="200"/>
        <w:jc w:val="both"/>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pacing w:val="8"/>
          <w:sz w:val="32"/>
          <w:szCs w:val="32"/>
          <w:lang w:eastAsia="zh-CN"/>
        </w:rPr>
        <w:t>（一）</w:t>
      </w:r>
      <w:r>
        <w:rPr>
          <w:rFonts w:hint="default" w:ascii="Times New Roman" w:hAnsi="Times New Roman" w:eastAsia="仿宋_GB2312" w:cs="Times New Roman"/>
          <w:spacing w:val="8"/>
          <w:sz w:val="32"/>
          <w:szCs w:val="32"/>
        </w:rPr>
        <w:t>过</w:t>
      </w:r>
      <w:r>
        <w:rPr>
          <w:rFonts w:hint="default" w:ascii="Times New Roman" w:hAnsi="Times New Roman" w:eastAsia="仿宋_GB2312" w:cs="Times New Roman"/>
          <w:spacing w:val="4"/>
          <w:sz w:val="32"/>
          <w:szCs w:val="32"/>
        </w:rPr>
        <w:t>分挥肘</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伸腿绊人</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挥臂击打</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用脚蹬踏</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贴近腾</w:t>
      </w:r>
      <w:r>
        <w:rPr>
          <w:rFonts w:hint="default" w:ascii="Times New Roman" w:hAnsi="Times New Roman" w:eastAsia="仿宋_GB2312" w:cs="Times New Roman"/>
          <w:spacing w:val="11"/>
          <w:sz w:val="32"/>
          <w:szCs w:val="32"/>
        </w:rPr>
        <w:t>空队员直接伸腿或将身体移入其身下垫脚或獗臀等坏动作</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均</w:t>
      </w:r>
      <w:r>
        <w:rPr>
          <w:rFonts w:hint="default" w:ascii="Times New Roman" w:hAnsi="Times New Roman" w:eastAsia="仿宋_GB2312" w:cs="Times New Roman"/>
          <w:spacing w:val="8"/>
          <w:sz w:val="32"/>
          <w:szCs w:val="32"/>
        </w:rPr>
        <w:t>可</w:t>
      </w:r>
      <w:r>
        <w:rPr>
          <w:rFonts w:hint="default" w:ascii="Times New Roman" w:hAnsi="Times New Roman" w:eastAsia="仿宋_GB2312" w:cs="Times New Roman"/>
          <w:spacing w:val="20"/>
          <w:sz w:val="32"/>
          <w:szCs w:val="32"/>
        </w:rPr>
        <w:t>能</w:t>
      </w:r>
      <w:r>
        <w:rPr>
          <w:rFonts w:hint="default" w:ascii="Times New Roman" w:hAnsi="Times New Roman" w:eastAsia="仿宋_GB2312" w:cs="Times New Roman"/>
          <w:spacing w:val="16"/>
          <w:sz w:val="32"/>
          <w:szCs w:val="32"/>
        </w:rPr>
        <w:t>发</w:t>
      </w:r>
      <w:r>
        <w:rPr>
          <w:rFonts w:hint="default" w:ascii="Times New Roman" w:hAnsi="Times New Roman" w:eastAsia="仿宋_GB2312" w:cs="Times New Roman"/>
          <w:spacing w:val="10"/>
          <w:sz w:val="32"/>
          <w:szCs w:val="32"/>
        </w:rPr>
        <w:t>生严重的伤害事故</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他们的存在很大程度上</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也是直接导致</w:t>
      </w:r>
      <w:r>
        <w:rPr>
          <w:rFonts w:hint="default" w:ascii="Times New Roman" w:hAnsi="Times New Roman" w:eastAsia="仿宋_GB2312" w:cs="Times New Roman"/>
          <w:spacing w:val="6"/>
          <w:sz w:val="32"/>
          <w:szCs w:val="32"/>
        </w:rPr>
        <w:t>球场冲突</w:t>
      </w:r>
      <w:r>
        <w:rPr>
          <w:rFonts w:hint="default" w:ascii="Times New Roman" w:hAnsi="Times New Roman" w:eastAsia="仿宋_GB2312" w:cs="Times New Roman"/>
          <w:spacing w:val="5"/>
          <w:sz w:val="32"/>
          <w:szCs w:val="32"/>
        </w:rPr>
        <w:t>的</w:t>
      </w:r>
      <w:r>
        <w:rPr>
          <w:rFonts w:hint="default" w:ascii="Times New Roman" w:hAnsi="Times New Roman" w:eastAsia="仿宋_GB2312" w:cs="Times New Roman"/>
          <w:spacing w:val="3"/>
          <w:sz w:val="32"/>
          <w:szCs w:val="32"/>
        </w:rPr>
        <w:t>重要原因</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必须认真对待</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对有意识出现的这些坏的</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5"/>
          <w:sz w:val="32"/>
          <w:szCs w:val="32"/>
        </w:rPr>
        <w:t>伤人的动作</w:t>
      </w:r>
      <w:r>
        <w:rPr>
          <w:rFonts w:hint="eastAsia" w:ascii="Times New Roman" w:hAnsi="Times New Roman" w:eastAsia="仿宋_GB2312" w:cs="Times New Roman"/>
          <w:spacing w:val="4"/>
          <w:sz w:val="32"/>
          <w:szCs w:val="32"/>
          <w:lang w:eastAsia="zh-CN"/>
        </w:rPr>
        <w:t>：</w:t>
      </w:r>
    </w:p>
    <w:p w14:paraId="35D929D4">
      <w:pPr>
        <w:keepNext w:val="0"/>
        <w:keepLines w:val="0"/>
        <w:pageBreakBefore w:val="0"/>
        <w:widowControl w:val="0"/>
        <w:wordWrap/>
        <w:overflowPunct/>
        <w:topLinePunct w:val="0"/>
        <w:bidi w:val="0"/>
        <w:spacing w:line="586" w:lineRule="exact"/>
        <w:ind w:firstLine="728" w:firstLineChars="200"/>
        <w:jc w:val="both"/>
        <w:rPr>
          <w:rFonts w:hint="eastAsia" w:ascii="Times New Roman" w:hAnsi="Times New Roman" w:eastAsia="仿宋_GB2312" w:cs="Times New Roman"/>
          <w:spacing w:val="5"/>
          <w:sz w:val="32"/>
          <w:szCs w:val="32"/>
          <w:lang w:eastAsia="zh-CN"/>
        </w:rPr>
      </w:pPr>
      <w:r>
        <w:rPr>
          <w:rFonts w:hint="default" w:ascii="Times New Roman" w:hAnsi="Times New Roman" w:eastAsia="仿宋_GB2312" w:cs="Times New Roman"/>
          <w:spacing w:val="22"/>
          <w:sz w:val="32"/>
          <w:szCs w:val="32"/>
        </w:rPr>
        <w:t>1</w:t>
      </w:r>
      <w:r>
        <w:rPr>
          <w:rFonts w:hint="default" w:ascii="Times New Roman" w:hAnsi="Times New Roman" w:eastAsia="仿宋_GB2312" w:cs="Times New Roman"/>
          <w:spacing w:val="20"/>
          <w:sz w:val="32"/>
          <w:szCs w:val="32"/>
        </w:rPr>
        <w:t>.</w:t>
      </w:r>
      <w:r>
        <w:rPr>
          <w:rFonts w:hint="default" w:ascii="Times New Roman" w:hAnsi="Times New Roman" w:eastAsia="仿宋_GB2312" w:cs="Times New Roman"/>
          <w:spacing w:val="11"/>
          <w:sz w:val="32"/>
          <w:szCs w:val="32"/>
        </w:rPr>
        <w:t>没有发生接触的, 但使得对方动作或节奏发生迟缓或变形</w:t>
      </w:r>
      <w:r>
        <w:rPr>
          <w:rFonts w:hint="default" w:ascii="Times New Roman" w:hAnsi="Times New Roman" w:eastAsia="仿宋_GB2312" w:cs="Times New Roman"/>
          <w:spacing w:val="7"/>
          <w:sz w:val="32"/>
          <w:szCs w:val="32"/>
        </w:rPr>
        <w:t>者, 应判罚技术犯规</w:t>
      </w:r>
      <w:r>
        <w:rPr>
          <w:rFonts w:hint="eastAsia" w:ascii="Times New Roman" w:hAnsi="Times New Roman" w:eastAsia="仿宋_GB2312" w:cs="Times New Roman"/>
          <w:spacing w:val="5"/>
          <w:sz w:val="32"/>
          <w:szCs w:val="32"/>
          <w:lang w:eastAsia="zh-CN"/>
        </w:rPr>
        <w:t>；</w:t>
      </w:r>
    </w:p>
    <w:p w14:paraId="00F4B267">
      <w:pPr>
        <w:keepNext w:val="0"/>
        <w:keepLines w:val="0"/>
        <w:pageBreakBefore w:val="0"/>
        <w:widowControl w:val="0"/>
        <w:wordWrap/>
        <w:overflowPunct/>
        <w:topLinePunct w:val="0"/>
        <w:bidi w:val="0"/>
        <w:spacing w:line="586" w:lineRule="exact"/>
        <w:ind w:firstLine="696" w:firstLineChars="200"/>
        <w:jc w:val="both"/>
        <w:rPr>
          <w:rFonts w:hint="eastAsia" w:ascii="Times New Roman" w:hAnsi="Times New Roman" w:eastAsia="仿宋_GB2312" w:cs="Times New Roman"/>
          <w:spacing w:val="7"/>
          <w:sz w:val="32"/>
          <w:szCs w:val="32"/>
          <w:lang w:eastAsia="zh-CN"/>
        </w:rPr>
      </w:pPr>
      <w:r>
        <w:rPr>
          <w:rFonts w:hint="default" w:ascii="Times New Roman" w:hAnsi="Times New Roman" w:eastAsia="仿宋_GB2312" w:cs="Times New Roman"/>
          <w:spacing w:val="14"/>
          <w:sz w:val="32"/>
          <w:szCs w:val="32"/>
        </w:rPr>
        <w:t>2</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pacing w:val="7"/>
          <w:sz w:val="32"/>
          <w:szCs w:val="32"/>
        </w:rPr>
        <w:t>有发生接触的</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通常是一起违反体育道德的犯规</w:t>
      </w:r>
      <w:r>
        <w:rPr>
          <w:rFonts w:hint="eastAsia" w:ascii="Times New Roman" w:hAnsi="Times New Roman" w:eastAsia="仿宋_GB2312" w:cs="Times New Roman"/>
          <w:spacing w:val="7"/>
          <w:sz w:val="32"/>
          <w:szCs w:val="32"/>
          <w:lang w:eastAsia="zh-CN"/>
        </w:rPr>
        <w:t>；</w:t>
      </w:r>
    </w:p>
    <w:p w14:paraId="0B599D17">
      <w:pPr>
        <w:keepNext w:val="0"/>
        <w:keepLines w:val="0"/>
        <w:pageBreakBefore w:val="0"/>
        <w:widowControl w:val="0"/>
        <w:wordWrap/>
        <w:overflowPunct/>
        <w:topLinePunct w:val="0"/>
        <w:bidi w:val="0"/>
        <w:spacing w:line="586" w:lineRule="exact"/>
        <w:ind w:firstLine="704" w:firstLineChars="200"/>
        <w:jc w:val="both"/>
        <w:rPr>
          <w:rFonts w:hint="eastAsia"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16"/>
          <w:sz w:val="32"/>
          <w:szCs w:val="32"/>
        </w:rPr>
        <w:t>3</w:t>
      </w:r>
      <w:r>
        <w:rPr>
          <w:rFonts w:hint="default" w:ascii="Times New Roman" w:hAnsi="Times New Roman" w:eastAsia="仿宋_GB2312" w:cs="Times New Roman"/>
          <w:spacing w:val="12"/>
          <w:sz w:val="32"/>
          <w:szCs w:val="32"/>
        </w:rPr>
        <w:t>.发生接触严重的</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有可能造成严重身体伤害的</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可判罚取</w:t>
      </w:r>
      <w:r>
        <w:rPr>
          <w:rFonts w:hint="default" w:ascii="Times New Roman" w:hAnsi="Times New Roman" w:eastAsia="仿宋_GB2312" w:cs="Times New Roman"/>
          <w:spacing w:val="6"/>
          <w:sz w:val="32"/>
          <w:szCs w:val="32"/>
        </w:rPr>
        <w:t>消比赛资格犯规</w:t>
      </w:r>
      <w:r>
        <w:rPr>
          <w:rFonts w:hint="eastAsia" w:ascii="Times New Roman" w:hAnsi="Times New Roman" w:eastAsia="仿宋_GB2312" w:cs="Times New Roman"/>
          <w:spacing w:val="6"/>
          <w:sz w:val="32"/>
          <w:szCs w:val="32"/>
          <w:lang w:eastAsia="zh-CN"/>
        </w:rPr>
        <w:t>。</w:t>
      </w:r>
    </w:p>
    <w:p w14:paraId="5F5010CA">
      <w:pPr>
        <w:keepNext w:val="0"/>
        <w:keepLines w:val="0"/>
        <w:pageBreakBefore w:val="0"/>
        <w:widowControl w:val="0"/>
        <w:wordWrap/>
        <w:overflowPunct/>
        <w:topLinePunct w:val="0"/>
        <w:bidi w:val="0"/>
        <w:spacing w:line="586" w:lineRule="exact"/>
        <w:ind w:firstLine="68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pacing w:val="10"/>
          <w:sz w:val="32"/>
          <w:szCs w:val="32"/>
          <w:lang w:eastAsia="zh-CN"/>
        </w:rPr>
        <w:t>（二）</w:t>
      </w:r>
      <w:r>
        <w:rPr>
          <w:rFonts w:hint="eastAsia" w:ascii="楷体_GB2312" w:hAnsi="楷体_GB2312" w:eastAsia="楷体_GB2312" w:cs="楷体_GB2312"/>
          <w:spacing w:val="5"/>
          <w:sz w:val="32"/>
          <w:szCs w:val="32"/>
        </w:rPr>
        <w:t>关于队员</w:t>
      </w:r>
      <w:r>
        <w:rPr>
          <w:rFonts w:hint="eastAsia" w:ascii="楷体_GB2312" w:hAnsi="楷体_GB2312" w:eastAsia="楷体_GB2312" w:cs="楷体_GB2312"/>
          <w:spacing w:val="5"/>
          <w:sz w:val="32"/>
          <w:szCs w:val="32"/>
          <w:lang w:eastAsia="zh-CN"/>
        </w:rPr>
        <w:t>“</w:t>
      </w:r>
      <w:r>
        <w:rPr>
          <w:rFonts w:hint="eastAsia" w:ascii="楷体_GB2312" w:hAnsi="楷体_GB2312" w:eastAsia="楷体_GB2312" w:cs="楷体_GB2312"/>
          <w:spacing w:val="5"/>
          <w:sz w:val="32"/>
          <w:szCs w:val="32"/>
        </w:rPr>
        <w:t>弓腿</w:t>
      </w:r>
      <w:r>
        <w:rPr>
          <w:rFonts w:hint="eastAsia" w:ascii="楷体_GB2312" w:hAnsi="楷体_GB2312" w:eastAsia="楷体_GB2312" w:cs="楷体_GB2312"/>
          <w:spacing w:val="5"/>
          <w:sz w:val="32"/>
          <w:szCs w:val="32"/>
          <w:lang w:eastAsia="zh-CN"/>
        </w:rPr>
        <w:t>”</w:t>
      </w:r>
      <w:r>
        <w:rPr>
          <w:rFonts w:hint="eastAsia" w:ascii="楷体_GB2312" w:hAnsi="楷体_GB2312" w:eastAsia="楷体_GB2312" w:cs="楷体_GB2312"/>
          <w:spacing w:val="5"/>
          <w:sz w:val="32"/>
          <w:szCs w:val="32"/>
        </w:rPr>
        <w:t>的判断与判罚</w:t>
      </w:r>
      <w:r>
        <w:rPr>
          <w:rFonts w:hint="eastAsia" w:ascii="楷体_GB2312" w:hAnsi="楷体_GB2312" w:eastAsia="楷体_GB2312" w:cs="楷体_GB2312"/>
          <w:sz w:val="32"/>
          <w:szCs w:val="32"/>
        </w:rPr>
        <w:t xml:space="preserve"> </w:t>
      </w:r>
    </w:p>
    <w:p w14:paraId="05616E12">
      <w:pPr>
        <w:keepNext w:val="0"/>
        <w:keepLines w:val="0"/>
        <w:pageBreakBefore w:val="0"/>
        <w:widowControl w:val="0"/>
        <w:wordWrap/>
        <w:overflowPunct/>
        <w:topLinePunct w:val="0"/>
        <w:bidi w:val="0"/>
        <w:spacing w:line="586" w:lineRule="exact"/>
        <w:ind w:firstLine="720" w:firstLineChars="200"/>
        <w:jc w:val="both"/>
        <w:rPr>
          <w:rFonts w:hint="eastAsia" w:ascii="Times New Roman" w:hAnsi="Times New Roman" w:eastAsia="仿宋_GB2312" w:cs="Times New Roman"/>
          <w:spacing w:val="7"/>
          <w:sz w:val="32"/>
          <w:szCs w:val="32"/>
          <w:lang w:eastAsia="zh-CN"/>
        </w:rPr>
      </w:pPr>
      <w:r>
        <w:rPr>
          <w:rFonts w:hint="default" w:ascii="Times New Roman" w:hAnsi="Times New Roman" w:eastAsia="仿宋_GB2312" w:cs="Times New Roman"/>
          <w:spacing w:val="20"/>
          <w:sz w:val="32"/>
          <w:szCs w:val="32"/>
        </w:rPr>
        <w:t>1</w:t>
      </w:r>
      <w:r>
        <w:rPr>
          <w:rFonts w:hint="default" w:ascii="Times New Roman" w:hAnsi="Times New Roman" w:eastAsia="仿宋_GB2312" w:cs="Times New Roman"/>
          <w:spacing w:val="11"/>
          <w:sz w:val="32"/>
          <w:szCs w:val="32"/>
        </w:rPr>
        <w:t>.进攻队员上篮时弓腿</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必须是一种自然的动作</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如发生身</w:t>
      </w:r>
      <w:r>
        <w:rPr>
          <w:rFonts w:hint="default" w:ascii="Times New Roman" w:hAnsi="Times New Roman" w:eastAsia="仿宋_GB2312" w:cs="Times New Roman"/>
          <w:spacing w:val="10"/>
          <w:sz w:val="32"/>
          <w:szCs w:val="32"/>
        </w:rPr>
        <w:t>体</w:t>
      </w:r>
      <w:r>
        <w:rPr>
          <w:rFonts w:hint="default" w:ascii="Times New Roman" w:hAnsi="Times New Roman" w:eastAsia="仿宋_GB2312" w:cs="Times New Roman"/>
          <w:spacing w:val="7"/>
          <w:sz w:val="32"/>
          <w:szCs w:val="32"/>
        </w:rPr>
        <w:t>接触</w:t>
      </w:r>
      <w:r>
        <w:rPr>
          <w:rFonts w:hint="eastAsia"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不是犯规</w:t>
      </w:r>
      <w:r>
        <w:rPr>
          <w:rFonts w:hint="eastAsia" w:ascii="Times New Roman" w:hAnsi="Times New Roman" w:eastAsia="仿宋_GB2312" w:cs="Times New Roman"/>
          <w:spacing w:val="7"/>
          <w:sz w:val="32"/>
          <w:szCs w:val="32"/>
          <w:lang w:eastAsia="zh-CN"/>
        </w:rPr>
        <w:t>；</w:t>
      </w:r>
    </w:p>
    <w:p w14:paraId="3F72929B">
      <w:pPr>
        <w:keepNext w:val="0"/>
        <w:keepLines w:val="0"/>
        <w:pageBreakBefore w:val="0"/>
        <w:widowControl w:val="0"/>
        <w:wordWrap/>
        <w:overflowPunct/>
        <w:topLinePunct w:val="0"/>
        <w:bidi w:val="0"/>
        <w:spacing w:line="586" w:lineRule="exact"/>
        <w:ind w:firstLine="708"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pacing w:val="17"/>
          <w:sz w:val="32"/>
          <w:szCs w:val="32"/>
        </w:rPr>
        <w:t>2</w:t>
      </w:r>
      <w:r>
        <w:rPr>
          <w:rFonts w:hint="default" w:ascii="Times New Roman" w:hAnsi="Times New Roman" w:eastAsia="仿宋_GB2312" w:cs="Times New Roman"/>
          <w:spacing w:val="11"/>
          <w:sz w:val="32"/>
          <w:szCs w:val="32"/>
        </w:rPr>
        <w:t>.进攻队员以弓腿姿势持续</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并没有收回</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顶撞防守队员</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2"/>
          <w:sz w:val="32"/>
          <w:szCs w:val="32"/>
        </w:rPr>
        <w:t>是</w:t>
      </w:r>
      <w:r>
        <w:rPr>
          <w:rFonts w:hint="default" w:ascii="Times New Roman" w:hAnsi="Times New Roman" w:eastAsia="仿宋_GB2312" w:cs="Times New Roman"/>
          <w:spacing w:val="7"/>
          <w:sz w:val="32"/>
          <w:szCs w:val="32"/>
        </w:rPr>
        <w:t>一起进攻犯规</w:t>
      </w:r>
      <w:r>
        <w:rPr>
          <w:rFonts w:hint="eastAsia" w:ascii="Times New Roman" w:hAnsi="Times New Roman" w:eastAsia="仿宋_GB2312" w:cs="Times New Roman"/>
          <w:spacing w:val="7"/>
          <w:sz w:val="32"/>
          <w:szCs w:val="32"/>
          <w:lang w:eastAsia="zh-CN"/>
        </w:rPr>
        <w:t>；</w:t>
      </w:r>
    </w:p>
    <w:p w14:paraId="71EF31D4">
      <w:pPr>
        <w:keepNext w:val="0"/>
        <w:keepLines w:val="0"/>
        <w:pageBreakBefore w:val="0"/>
        <w:widowControl w:val="0"/>
        <w:wordWrap/>
        <w:overflowPunct/>
        <w:topLinePunct w:val="0"/>
        <w:bidi w:val="0"/>
        <w:spacing w:line="586" w:lineRule="exact"/>
        <w:ind w:right="36" w:firstLine="648"/>
        <w:jc w:val="both"/>
        <w:rPr>
          <w:rFonts w:hint="eastAsia" w:ascii="Times New Roman" w:hAnsi="Times New Roman" w:eastAsia="仿宋_GB2312" w:cs="Times New Roman"/>
          <w:spacing w:val="7"/>
          <w:sz w:val="32"/>
          <w:szCs w:val="32"/>
          <w:lang w:eastAsia="zh-CN"/>
        </w:rPr>
      </w:pPr>
      <w:r>
        <w:rPr>
          <w:rFonts w:hint="default" w:ascii="Times New Roman" w:hAnsi="Times New Roman" w:eastAsia="仿宋_GB2312" w:cs="Times New Roman"/>
          <w:spacing w:val="24"/>
          <w:sz w:val="32"/>
          <w:szCs w:val="32"/>
        </w:rPr>
        <w:t>3</w:t>
      </w:r>
      <w:r>
        <w:rPr>
          <w:rFonts w:hint="default" w:ascii="Times New Roman" w:hAnsi="Times New Roman" w:eastAsia="仿宋_GB2312" w:cs="Times New Roman"/>
          <w:spacing w:val="16"/>
          <w:sz w:val="32"/>
          <w:szCs w:val="32"/>
        </w:rPr>
        <w:t>.</w:t>
      </w:r>
      <w:r>
        <w:rPr>
          <w:rFonts w:hint="default" w:ascii="Times New Roman" w:hAnsi="Times New Roman" w:eastAsia="仿宋_GB2312" w:cs="Times New Roman"/>
          <w:spacing w:val="12"/>
          <w:sz w:val="32"/>
          <w:szCs w:val="32"/>
        </w:rPr>
        <w:t>进攻队员弓腿后使用蹬踹动作撞击防守队员</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是一起违反</w:t>
      </w:r>
      <w:r>
        <w:rPr>
          <w:rFonts w:hint="default" w:ascii="Times New Roman" w:hAnsi="Times New Roman" w:eastAsia="仿宋_GB2312" w:cs="Times New Roman"/>
          <w:spacing w:val="9"/>
          <w:sz w:val="32"/>
          <w:szCs w:val="32"/>
        </w:rPr>
        <w:t>体育道德的犯规</w:t>
      </w:r>
      <w:r>
        <w:rPr>
          <w:rFonts w:hint="eastAsia"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严重的可判罚取消比赛资格的犯规</w:t>
      </w:r>
      <w:r>
        <w:rPr>
          <w:rFonts w:hint="eastAsia" w:ascii="Times New Roman" w:hAnsi="Times New Roman" w:eastAsia="仿宋_GB2312" w:cs="Times New Roman"/>
          <w:spacing w:val="7"/>
          <w:sz w:val="32"/>
          <w:szCs w:val="32"/>
          <w:lang w:eastAsia="zh-CN"/>
        </w:rPr>
        <w:t>。</w:t>
      </w:r>
    </w:p>
    <w:p w14:paraId="5061D559">
      <w:pPr>
        <w:keepNext w:val="0"/>
        <w:keepLines w:val="0"/>
        <w:pageBreakBefore w:val="0"/>
        <w:widowControl w:val="0"/>
        <w:wordWrap/>
        <w:overflowPunct/>
        <w:topLinePunct w:val="0"/>
        <w:bidi w:val="0"/>
        <w:spacing w:line="586" w:lineRule="exact"/>
        <w:ind w:right="36" w:firstLine="648"/>
        <w:jc w:val="both"/>
        <w:rPr>
          <w:rFonts w:hint="eastAsia" w:ascii="楷体_GB2312" w:hAnsi="楷体_GB2312" w:eastAsia="楷体_GB2312" w:cs="楷体_GB2312"/>
          <w:spacing w:val="-11"/>
          <w:sz w:val="32"/>
          <w:szCs w:val="32"/>
          <w:lang w:eastAsia="zh-CN"/>
        </w:rPr>
      </w:pPr>
      <w:r>
        <w:rPr>
          <w:rFonts w:hint="eastAsia" w:ascii="楷体_GB2312" w:hAnsi="楷体_GB2312" w:eastAsia="楷体_GB2312" w:cs="楷体_GB2312"/>
          <w:spacing w:val="-12"/>
          <w:sz w:val="32"/>
          <w:szCs w:val="32"/>
          <w:lang w:eastAsia="zh-CN"/>
        </w:rPr>
        <w:t>（三）</w:t>
      </w:r>
      <w:r>
        <w:rPr>
          <w:rFonts w:hint="eastAsia" w:ascii="楷体_GB2312" w:hAnsi="楷体_GB2312" w:eastAsia="楷体_GB2312" w:cs="楷体_GB2312"/>
          <w:spacing w:val="-11"/>
          <w:sz w:val="32"/>
          <w:szCs w:val="32"/>
        </w:rPr>
        <w:t>零容忍</w:t>
      </w:r>
    </w:p>
    <w:p w14:paraId="7F0BF7BE">
      <w:pPr>
        <w:keepNext w:val="0"/>
        <w:keepLines w:val="0"/>
        <w:pageBreakBefore w:val="0"/>
        <w:widowControl w:val="0"/>
        <w:wordWrap/>
        <w:overflowPunct/>
        <w:topLinePunct w:val="0"/>
        <w:bidi w:val="0"/>
        <w:spacing w:line="586" w:lineRule="exact"/>
        <w:ind w:right="36" w:firstLine="648"/>
        <w:jc w:val="both"/>
        <w:rPr>
          <w:rFonts w:hint="default" w:ascii="Times New Roman" w:hAnsi="Times New Roman" w:eastAsia="仿宋_GB2312" w:cs="Times New Roman"/>
          <w:sz w:val="32"/>
          <w:szCs w:val="32"/>
        </w:rPr>
      </w:pPr>
      <w:r>
        <w:rPr>
          <w:rFonts w:hint="default" w:ascii="Times New Roman" w:hAnsi="Times New Roman" w:eastAsia="仿宋_GB2312" w:cs="Times New Roman"/>
          <w:spacing w:val="18"/>
          <w:sz w:val="32"/>
          <w:szCs w:val="32"/>
        </w:rPr>
        <w:t>参</w:t>
      </w:r>
      <w:r>
        <w:rPr>
          <w:rFonts w:hint="default" w:ascii="Times New Roman" w:hAnsi="Times New Roman" w:eastAsia="仿宋_GB2312" w:cs="Times New Roman"/>
          <w:spacing w:val="10"/>
          <w:sz w:val="32"/>
          <w:szCs w:val="32"/>
        </w:rPr>
        <w:t>与</w:t>
      </w:r>
      <w:r>
        <w:rPr>
          <w:rFonts w:hint="default" w:ascii="Times New Roman" w:hAnsi="Times New Roman" w:eastAsia="仿宋_GB2312" w:cs="Times New Roman"/>
          <w:spacing w:val="9"/>
          <w:sz w:val="32"/>
          <w:szCs w:val="32"/>
        </w:rPr>
        <w:t>比赛的运动员</w:t>
      </w:r>
      <w:r>
        <w:rPr>
          <w:rFonts w:hint="eastAsia"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不得质疑裁判员的判罚</w:t>
      </w:r>
      <w:r>
        <w:rPr>
          <w:rFonts w:hint="eastAsia"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对判罚不满</w:t>
      </w:r>
      <w:r>
        <w:rPr>
          <w:rFonts w:hint="eastAsia"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16"/>
          <w:sz w:val="32"/>
          <w:szCs w:val="32"/>
        </w:rPr>
        <w:t>用手</w:t>
      </w:r>
      <w:r>
        <w:rPr>
          <w:rFonts w:hint="default" w:ascii="Times New Roman" w:hAnsi="Times New Roman" w:eastAsia="仿宋_GB2312" w:cs="Times New Roman"/>
          <w:spacing w:val="15"/>
          <w:sz w:val="32"/>
          <w:szCs w:val="32"/>
        </w:rPr>
        <w:t>指</w:t>
      </w:r>
      <w:r>
        <w:rPr>
          <w:rFonts w:hint="default" w:ascii="Times New Roman" w:hAnsi="Times New Roman" w:eastAsia="仿宋_GB2312" w:cs="Times New Roman"/>
          <w:spacing w:val="8"/>
          <w:sz w:val="32"/>
          <w:szCs w:val="32"/>
        </w:rPr>
        <w:t>着裁判做</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摊手</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抱头</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拍地板</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等抱怨的动作</w:t>
      </w:r>
      <w:r>
        <w:rPr>
          <w:rFonts w:hint="eastAsia"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与裁判员纠</w:t>
      </w:r>
      <w:r>
        <w:rPr>
          <w:rFonts w:hint="default" w:ascii="Times New Roman" w:hAnsi="Times New Roman" w:eastAsia="仿宋_GB2312" w:cs="Times New Roman"/>
          <w:spacing w:val="11"/>
          <w:sz w:val="32"/>
          <w:szCs w:val="32"/>
        </w:rPr>
        <w:t>缠或近距离与裁判员对视</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对裁判员做出挑衅性动作或手势</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8"/>
          <w:sz w:val="32"/>
          <w:szCs w:val="32"/>
        </w:rPr>
        <w:t>冲</w:t>
      </w:r>
      <w:r>
        <w:rPr>
          <w:rFonts w:hint="default" w:ascii="Times New Roman" w:hAnsi="Times New Roman" w:eastAsia="仿宋_GB2312" w:cs="Times New Roman"/>
          <w:spacing w:val="20"/>
          <w:sz w:val="32"/>
          <w:szCs w:val="32"/>
        </w:rPr>
        <w:t>着</w:t>
      </w:r>
      <w:r>
        <w:rPr>
          <w:rFonts w:hint="default" w:ascii="Times New Roman" w:hAnsi="Times New Roman" w:eastAsia="仿宋_GB2312" w:cs="Times New Roman"/>
          <w:spacing w:val="17"/>
          <w:sz w:val="32"/>
          <w:szCs w:val="32"/>
        </w:rPr>
        <w:t>裁</w:t>
      </w:r>
      <w:r>
        <w:rPr>
          <w:rFonts w:hint="default" w:ascii="Times New Roman" w:hAnsi="Times New Roman" w:eastAsia="仿宋_GB2312" w:cs="Times New Roman"/>
          <w:spacing w:val="10"/>
          <w:sz w:val="32"/>
          <w:szCs w:val="32"/>
        </w:rPr>
        <w:t>判员鼓掌</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煽动观众</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做戏剧性的表演</w:t>
      </w:r>
      <w:r>
        <w:rPr>
          <w:rFonts w:hint="eastAsia"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指责谩骂裁判等行</w:t>
      </w:r>
      <w:r>
        <w:rPr>
          <w:rFonts w:hint="default" w:ascii="Times New Roman" w:hAnsi="Times New Roman" w:eastAsia="仿宋_GB2312" w:cs="Times New Roman"/>
          <w:spacing w:val="11"/>
          <w:sz w:val="32"/>
          <w:szCs w:val="32"/>
        </w:rPr>
        <w:t>为</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将直接判罚技术犯规。情节恶劣者</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将被处以更加严重的</w:t>
      </w:r>
      <w:r>
        <w:rPr>
          <w:rFonts w:hint="default" w:ascii="Times New Roman" w:hAnsi="Times New Roman" w:eastAsia="仿宋_GB2312" w:cs="Times New Roman"/>
          <w:spacing w:val="8"/>
          <w:sz w:val="32"/>
          <w:szCs w:val="32"/>
        </w:rPr>
        <w:t>处</w:t>
      </w:r>
      <w:r>
        <w:rPr>
          <w:rFonts w:hint="default" w:ascii="Times New Roman" w:hAnsi="Times New Roman" w:eastAsia="仿宋_GB2312" w:cs="Times New Roman"/>
          <w:spacing w:val="1"/>
          <w:sz w:val="32"/>
          <w:szCs w:val="32"/>
        </w:rPr>
        <w:t>罚</w:t>
      </w:r>
      <w:r>
        <w:rPr>
          <w:rFonts w:hint="default" w:ascii="Times New Roman" w:hAnsi="Times New Roman" w:eastAsia="仿宋_GB2312" w:cs="Times New Roman"/>
          <w:sz w:val="32"/>
          <w:szCs w:val="32"/>
        </w:rPr>
        <w:t>。</w:t>
      </w:r>
    </w:p>
    <w:p w14:paraId="7610B332">
      <w:pPr>
        <w:keepNext w:val="0"/>
        <w:keepLines w:val="0"/>
        <w:pageBreakBefore w:val="0"/>
        <w:widowControl w:val="0"/>
        <w:numPr>
          <w:ilvl w:val="0"/>
          <w:numId w:val="1"/>
        </w:numPr>
        <w:wordWrap/>
        <w:overflowPunct/>
        <w:topLinePunct w:val="0"/>
        <w:bidi w:val="0"/>
        <w:spacing w:line="586" w:lineRule="exact"/>
        <w:ind w:firstLine="672" w:firstLineChars="200"/>
        <w:jc w:val="both"/>
        <w:rPr>
          <w:rFonts w:hint="eastAsia" w:ascii="黑体" w:hAnsi="黑体" w:eastAsia="黑体" w:cs="黑体"/>
          <w:spacing w:val="8"/>
          <w:sz w:val="32"/>
          <w:szCs w:val="32"/>
        </w:rPr>
      </w:pPr>
      <w:r>
        <w:rPr>
          <w:rFonts w:hint="eastAsia" w:ascii="黑体" w:hAnsi="黑体" w:eastAsia="黑体" w:cs="黑体"/>
          <w:spacing w:val="8"/>
          <w:sz w:val="32"/>
          <w:szCs w:val="32"/>
        </w:rPr>
        <w:t>录取名次</w:t>
      </w:r>
    </w:p>
    <w:p w14:paraId="1960514C">
      <w:pPr>
        <w:keepNext w:val="0"/>
        <w:keepLines w:val="0"/>
        <w:pageBreakBefore w:val="0"/>
        <w:widowControl w:val="0"/>
        <w:numPr>
          <w:ilvl w:val="0"/>
          <w:numId w:val="0"/>
        </w:numPr>
        <w:wordWrap/>
        <w:overflowPunct/>
        <w:topLinePunct w:val="0"/>
        <w:bidi w:val="0"/>
        <w:spacing w:line="586" w:lineRule="exact"/>
        <w:ind w:firstLine="612" w:firstLineChars="200"/>
        <w:jc w:val="both"/>
        <w:rPr>
          <w:rFonts w:hint="eastAsia" w:ascii="Times New Roman" w:hAnsi="Times New Roman" w:eastAsia="仿宋_GB2312" w:cs="Times New Roman"/>
          <w:spacing w:val="-7"/>
          <w:sz w:val="32"/>
          <w:szCs w:val="32"/>
          <w:lang w:eastAsia="zh-CN"/>
        </w:rPr>
      </w:pPr>
      <w:r>
        <w:rPr>
          <w:rFonts w:hint="eastAsia" w:ascii="Times New Roman" w:hAnsi="Times New Roman" w:eastAsia="仿宋_GB2312" w:cs="Times New Roman"/>
          <w:spacing w:val="-7"/>
          <w:sz w:val="32"/>
          <w:szCs w:val="32"/>
          <w:lang w:eastAsia="zh-CN"/>
        </w:rPr>
        <w:t>奖励前四名。</w:t>
      </w:r>
    </w:p>
    <w:p w14:paraId="4657D025">
      <w:pPr>
        <w:pStyle w:val="2"/>
        <w:pageBreakBefore w:val="0"/>
        <w:widowControl w:val="0"/>
        <w:wordWrap/>
        <w:overflowPunct/>
        <w:topLinePunct w:val="0"/>
        <w:bidi w:val="0"/>
        <w:spacing w:line="586" w:lineRule="exact"/>
        <w:jc w:val="both"/>
        <w:rPr>
          <w:rFonts w:hint="eastAsia" w:ascii="Times New Roman" w:hAnsi="Times New Roman" w:eastAsia="仿宋_GB2312"/>
          <w:sz w:val="32"/>
          <w:lang w:eastAsia="zh-CN"/>
        </w:rPr>
      </w:pPr>
    </w:p>
    <w:p w14:paraId="777ED95F">
      <w:pPr>
        <w:keepNext w:val="0"/>
        <w:keepLines w:val="0"/>
        <w:pageBreakBefore w:val="0"/>
        <w:widowControl w:val="0"/>
        <w:wordWrap/>
        <w:overflowPunct/>
        <w:topLinePunct w:val="0"/>
        <w:bidi w:val="0"/>
        <w:spacing w:line="586" w:lineRule="exact"/>
        <w:ind w:left="1712" w:leftChars="304" w:hanging="1074" w:hangingChars="300"/>
        <w:jc w:val="both"/>
        <w:rPr>
          <w:rFonts w:hint="default" w:ascii="Times New Roman" w:hAnsi="Times New Roman" w:eastAsia="仿宋_GB2312" w:cs="Times New Roman"/>
          <w:spacing w:val="9"/>
          <w:sz w:val="32"/>
          <w:szCs w:val="32"/>
        </w:rPr>
      </w:pPr>
      <w:r>
        <w:rPr>
          <w:rFonts w:hint="default" w:ascii="Times New Roman" w:hAnsi="Times New Roman" w:eastAsia="仿宋_GB2312" w:cs="Times New Roman"/>
          <w:spacing w:val="19"/>
          <w:sz w:val="32"/>
          <w:szCs w:val="32"/>
        </w:rPr>
        <w:t>附</w:t>
      </w:r>
      <w:r>
        <w:rPr>
          <w:rFonts w:hint="default" w:ascii="Times New Roman" w:hAnsi="Times New Roman" w:eastAsia="仿宋_GB2312" w:cs="Times New Roman"/>
          <w:spacing w:val="13"/>
          <w:sz w:val="32"/>
          <w:szCs w:val="32"/>
        </w:rPr>
        <w:t>件</w:t>
      </w:r>
      <w:r>
        <w:rPr>
          <w:rFonts w:hint="eastAsia" w:ascii="Times New Roman" w:hAnsi="Times New Roman" w:eastAsia="仿宋_GB2312" w:cs="Times New Roman"/>
          <w:spacing w:val="13"/>
          <w:sz w:val="32"/>
          <w:szCs w:val="32"/>
          <w:lang w:eastAsia="zh-CN"/>
        </w:rPr>
        <w:t>：</w:t>
      </w:r>
      <w:r>
        <w:rPr>
          <w:rFonts w:hint="eastAsia" w:ascii="Times New Roman" w:hAnsi="Times New Roman" w:eastAsia="仿宋_GB2312" w:cs="Times New Roman"/>
          <w:spacing w:val="13"/>
          <w:sz w:val="32"/>
          <w:szCs w:val="32"/>
          <w:lang w:val="en-US" w:eastAsia="zh-CN"/>
        </w:rPr>
        <w:t>1.</w:t>
      </w:r>
      <w:r>
        <w:rPr>
          <w:rFonts w:hint="eastAsia" w:ascii="Times New Roman" w:hAnsi="Times New Roman" w:eastAsia="仿宋_GB2312" w:cs="Times New Roman"/>
          <w:snapToGrid/>
          <w:spacing w:val="8"/>
          <w:kern w:val="2"/>
          <w:sz w:val="32"/>
          <w:szCs w:val="32"/>
          <w:lang w:val="en-US" w:eastAsia="zh-CN" w:bidi="ar-SA"/>
        </w:rPr>
        <w:t>2024年“健智体育杯”第八届广西万村篮球赛暨广西社区运动会桂林市龙胜县级赛</w:t>
      </w:r>
      <w:r>
        <w:rPr>
          <w:rFonts w:hint="default" w:ascii="Times New Roman" w:hAnsi="Times New Roman" w:eastAsia="仿宋_GB2312" w:cs="Times New Roman"/>
          <w:spacing w:val="9"/>
          <w:sz w:val="32"/>
          <w:szCs w:val="32"/>
        </w:rPr>
        <w:t>报名表</w:t>
      </w:r>
    </w:p>
    <w:p w14:paraId="0BBB46CC">
      <w:pPr>
        <w:pStyle w:val="2"/>
        <w:pageBreakBefore w:val="0"/>
        <w:widowControl w:val="0"/>
        <w:wordWrap/>
        <w:overflowPunct/>
        <w:topLinePunct w:val="0"/>
        <w:bidi w:val="0"/>
        <w:spacing w:line="586" w:lineRule="exact"/>
        <w:ind w:left="1596" w:leftChars="760" w:firstLine="0" w:firstLineChars="0"/>
        <w:jc w:val="both"/>
        <w:rPr>
          <w:rFonts w:hint="eastAsia" w:eastAsia="仿宋_GB2312"/>
          <w:lang w:val="en-US" w:eastAsia="zh-CN"/>
        </w:rPr>
      </w:pPr>
      <w:r>
        <w:rPr>
          <w:rFonts w:hint="default" w:ascii="Times New Roman" w:hAnsi="Times New Roman" w:eastAsia="仿宋_GB2312" w:cs="Times New Roman"/>
          <w:spacing w:val="9"/>
          <w:sz w:val="32"/>
          <w:szCs w:val="32"/>
          <w:lang w:val="en-US" w:eastAsia="zh-CN"/>
        </w:rPr>
        <w:t>2</w:t>
      </w:r>
      <w:r>
        <w:rPr>
          <w:rFonts w:hint="eastAsia" w:ascii="Times New Roman" w:hAnsi="Times New Roman" w:eastAsia="仿宋_GB2312" w:cs="Times New Roman"/>
          <w:spacing w:val="9"/>
          <w:sz w:val="32"/>
          <w:szCs w:val="32"/>
          <w:lang w:val="en-US" w:eastAsia="zh-CN"/>
        </w:rPr>
        <w:t>.</w:t>
      </w:r>
      <w:r>
        <w:rPr>
          <w:rFonts w:hint="eastAsia" w:ascii="Times New Roman" w:hAnsi="Times New Roman" w:eastAsia="仿宋_GB2312" w:cs="Times New Roman"/>
          <w:snapToGrid/>
          <w:spacing w:val="8"/>
          <w:kern w:val="2"/>
          <w:sz w:val="32"/>
          <w:szCs w:val="32"/>
          <w:lang w:val="en-US" w:eastAsia="zh-CN" w:bidi="ar-SA"/>
        </w:rPr>
        <w:t>2024年“健智体育杯”第八届广西万村篮球赛暨        广西社区运动会桂林市龙胜县级赛</w:t>
      </w:r>
      <w:r>
        <w:rPr>
          <w:rFonts w:hint="default" w:ascii="Times New Roman" w:hAnsi="Times New Roman" w:eastAsia="仿宋_GB2312" w:cs="Times New Roman"/>
          <w:spacing w:val="7"/>
          <w:sz w:val="32"/>
          <w:szCs w:val="32"/>
        </w:rPr>
        <w:t>工作微信群</w:t>
      </w:r>
    </w:p>
    <w:p w14:paraId="3D867917">
      <w:pPr>
        <w:pStyle w:val="2"/>
        <w:pageBreakBefore w:val="0"/>
        <w:widowControl w:val="0"/>
        <w:wordWrap/>
        <w:overflowPunct/>
        <w:topLinePunct w:val="0"/>
        <w:bidi w:val="0"/>
        <w:spacing w:line="586" w:lineRule="exact"/>
        <w:jc w:val="both"/>
        <w:rPr>
          <w:rFonts w:hint="default" w:ascii="Times New Roman" w:hAnsi="Times New Roman" w:eastAsia="仿宋_GB2312"/>
          <w:sz w:val="32"/>
        </w:rPr>
      </w:pPr>
    </w:p>
    <w:p w14:paraId="6876AA3B">
      <w:pPr>
        <w:keepNext w:val="0"/>
        <w:keepLines w:val="0"/>
        <w:pageBreakBefore w:val="0"/>
        <w:widowControl w:val="0"/>
        <w:kinsoku/>
        <w:wordWrap/>
        <w:overflowPunct/>
        <w:topLinePunct w:val="0"/>
        <w:autoSpaceDE/>
        <w:autoSpaceDN/>
        <w:bidi w:val="0"/>
        <w:adjustRightInd/>
        <w:snapToGrid/>
        <w:spacing w:line="586" w:lineRule="exact"/>
        <w:ind w:right="0" w:rightChars="0" w:firstLine="3360" w:firstLineChars="1000"/>
        <w:jc w:val="both"/>
        <w:textAlignment w:val="auto"/>
        <w:outlineLvl w:val="9"/>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龙胜各族自治县人民政府办公室</w:t>
      </w:r>
    </w:p>
    <w:p w14:paraId="2EFF30F3">
      <w:pPr>
        <w:keepNext w:val="0"/>
        <w:keepLines w:val="0"/>
        <w:pageBreakBefore w:val="0"/>
        <w:widowControl w:val="0"/>
        <w:kinsoku/>
        <w:wordWrap/>
        <w:overflowPunct/>
        <w:topLinePunct w:val="0"/>
        <w:autoSpaceDE/>
        <w:autoSpaceDN/>
        <w:bidi w:val="0"/>
        <w:adjustRightInd/>
        <w:snapToGrid/>
        <w:spacing w:line="586" w:lineRule="exact"/>
        <w:jc w:val="both"/>
        <w:textAlignment w:val="auto"/>
        <w:outlineLvl w:val="9"/>
        <w:rPr>
          <w:rFonts w:hint="default"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lang w:val="en-US" w:eastAsia="zh-CN"/>
        </w:rPr>
        <w:t xml:space="preserve">                       </w:t>
      </w:r>
      <w:r>
        <w:rPr>
          <w:rFonts w:hint="default" w:ascii="Times New Roman" w:hAnsi="Times New Roman" w:eastAsia="仿宋_GB2312" w:cs="Times New Roman"/>
          <w:spacing w:val="8"/>
          <w:sz w:val="32"/>
          <w:szCs w:val="32"/>
        </w:rPr>
        <w:t>202</w:t>
      </w:r>
      <w:r>
        <w:rPr>
          <w:rFonts w:hint="eastAsia" w:ascii="Times New Roman" w:hAnsi="Times New Roman" w:eastAsia="仿宋_GB2312" w:cs="Times New Roman"/>
          <w:spacing w:val="8"/>
          <w:sz w:val="32"/>
          <w:szCs w:val="32"/>
          <w:lang w:val="en-US" w:eastAsia="zh-CN"/>
        </w:rPr>
        <w:t>4</w:t>
      </w:r>
      <w:r>
        <w:rPr>
          <w:rFonts w:hint="default" w:ascii="Times New Roman" w:hAnsi="Times New Roman" w:eastAsia="仿宋_GB2312" w:cs="Times New Roman"/>
          <w:spacing w:val="8"/>
          <w:sz w:val="32"/>
          <w:szCs w:val="32"/>
        </w:rPr>
        <w:t>年</w:t>
      </w:r>
      <w:r>
        <w:rPr>
          <w:rFonts w:hint="eastAsia" w:ascii="Times New Roman" w:hAnsi="Times New Roman" w:eastAsia="仿宋_GB2312" w:cs="Times New Roman"/>
          <w:spacing w:val="8"/>
          <w:sz w:val="32"/>
          <w:szCs w:val="32"/>
          <w:lang w:val="en-US" w:eastAsia="zh-CN"/>
        </w:rPr>
        <w:t>9</w:t>
      </w:r>
      <w:r>
        <w:rPr>
          <w:rFonts w:hint="default" w:ascii="Times New Roman" w:hAnsi="Times New Roman" w:eastAsia="仿宋_GB2312" w:cs="Times New Roman"/>
          <w:spacing w:val="8"/>
          <w:sz w:val="32"/>
          <w:szCs w:val="32"/>
        </w:rPr>
        <w:t>月</w:t>
      </w:r>
      <w:r>
        <w:rPr>
          <w:rFonts w:hint="eastAsia" w:ascii="Times New Roman" w:hAnsi="Times New Roman" w:eastAsia="仿宋_GB2312" w:cs="Times New Roman"/>
          <w:spacing w:val="8"/>
          <w:sz w:val="32"/>
          <w:szCs w:val="32"/>
          <w:lang w:val="en-US" w:eastAsia="zh-CN"/>
        </w:rPr>
        <w:t>25</w:t>
      </w:r>
      <w:r>
        <w:rPr>
          <w:rFonts w:hint="default" w:ascii="Times New Roman" w:hAnsi="Times New Roman" w:eastAsia="仿宋_GB2312" w:cs="Times New Roman"/>
          <w:spacing w:val="8"/>
          <w:sz w:val="32"/>
          <w:szCs w:val="32"/>
        </w:rPr>
        <w:t>日</w:t>
      </w:r>
    </w:p>
    <w:p w14:paraId="685DD8DE">
      <w:pPr>
        <w:rPr>
          <w:rFonts w:hint="default" w:ascii="Times New Roman" w:hAnsi="Times New Roman" w:eastAsia="仿宋_GB2312" w:cs="Times New Roman"/>
          <w:spacing w:val="8"/>
          <w:sz w:val="32"/>
          <w:szCs w:val="32"/>
        </w:rPr>
      </w:pPr>
    </w:p>
    <w:p w14:paraId="578AAB98">
      <w:pPr>
        <w:pStyle w:val="2"/>
        <w:rPr>
          <w:rFonts w:hint="eastAsia" w:ascii="黑体" w:hAnsi="黑体" w:eastAsia="黑体" w:cs="黑体"/>
          <w:sz w:val="32"/>
          <w:szCs w:val="32"/>
          <w:lang w:val="en-US" w:eastAsia="zh-CN"/>
        </w:rPr>
        <w:sectPr>
          <w:footerReference r:id="rId3" w:type="default"/>
          <w:pgSz w:w="11906" w:h="16838"/>
          <w:pgMar w:top="2098" w:right="1304" w:bottom="1304" w:left="1587" w:header="851" w:footer="992" w:gutter="0"/>
          <w:pgNumType w:fmt="decimal"/>
          <w:cols w:space="0" w:num="1"/>
          <w:rtlGutter w:val="0"/>
          <w:docGrid w:type="lines" w:linePitch="312" w:charSpace="0"/>
        </w:sectPr>
      </w:pPr>
    </w:p>
    <w:p w14:paraId="137CF9B7">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黑体" w:hAnsi="黑体" w:cs="黑体"/>
          <w:sz w:val="32"/>
          <w:szCs w:val="32"/>
          <w:lang w:val="en-US" w:eastAsia="zh-CN"/>
        </w:rPr>
        <w:t>1</w:t>
      </w:r>
    </w:p>
    <w:p w14:paraId="6349B04B">
      <w:pPr>
        <w:rPr>
          <w:rFonts w:hint="eastAsia" w:ascii="仿宋_GB2312" w:hAnsi="仿宋_GB2312" w:eastAsia="仿宋_GB2312" w:cs="仿宋_GB2312"/>
          <w:sz w:val="21"/>
          <w:szCs w:val="21"/>
          <w:lang w:val="en-US" w:eastAsia="zh-CN"/>
        </w:rPr>
      </w:pPr>
    </w:p>
    <w:p w14:paraId="7FFBD705">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kern w:val="2"/>
          <w:sz w:val="36"/>
          <w:szCs w:val="36"/>
          <w:lang w:val="en-US" w:eastAsia="zh-CN" w:bidi="ar-SA"/>
        </w:rPr>
      </w:pPr>
      <w:r>
        <w:rPr>
          <w:rFonts w:hint="default" w:ascii="Times New Roman" w:hAnsi="Times New Roman" w:eastAsia="方正小标宋_GBK" w:cs="Times New Roman"/>
          <w:kern w:val="2"/>
          <w:sz w:val="36"/>
          <w:szCs w:val="36"/>
          <w:lang w:val="en-US" w:eastAsia="zh-CN" w:bidi="ar-SA"/>
        </w:rPr>
        <w:t>2024</w:t>
      </w:r>
      <w:r>
        <w:rPr>
          <w:rFonts w:hint="eastAsia" w:ascii="方正小标宋_GBK" w:hAnsi="方正小标宋_GBK" w:eastAsia="方正小标宋_GBK" w:cs="方正小标宋_GBK"/>
          <w:kern w:val="2"/>
          <w:sz w:val="36"/>
          <w:szCs w:val="36"/>
          <w:lang w:val="en-US" w:eastAsia="zh-CN" w:bidi="ar-SA"/>
        </w:rPr>
        <w:t>年“健智体育杯”第八届广西万村篮球赛暨广西社区运动会桂林市</w:t>
      </w:r>
    </w:p>
    <w:p w14:paraId="3C327D4B">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黑体" w:hAnsi="黑体" w:eastAsia="黑体" w:cs="黑体"/>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龙胜县级赛报名表</w:t>
      </w:r>
    </w:p>
    <w:p w14:paraId="464D2172">
      <w:pPr>
        <w:spacing w:before="31" w:line="198" w:lineRule="auto"/>
        <w:ind w:left="422"/>
        <w:rPr>
          <w:rFonts w:ascii="Times New Roman" w:hAnsi="Times New Roman" w:eastAsia="仿宋_GB2312" w:cs="微软雅黑"/>
          <w:sz w:val="28"/>
          <w:szCs w:val="24"/>
        </w:rPr>
      </w:pPr>
      <w:r>
        <w:rPr>
          <w:rFonts w:ascii="Times New Roman" w:hAnsi="Times New Roman" w:eastAsia="仿宋_GB2312" w:cs="微软雅黑"/>
          <w:spacing w:val="4"/>
          <w:sz w:val="28"/>
          <w:szCs w:val="24"/>
        </w:rPr>
        <w:t xml:space="preserve">参赛单位名称 (盖章):                      </w:t>
      </w:r>
      <w:r>
        <w:rPr>
          <w:rFonts w:ascii="Times New Roman" w:hAnsi="Times New Roman" w:eastAsia="仿宋_GB2312" w:cs="微软雅黑"/>
          <w:spacing w:val="2"/>
          <w:sz w:val="28"/>
          <w:szCs w:val="24"/>
        </w:rPr>
        <w:t xml:space="preserve">        </w:t>
      </w:r>
      <w:r>
        <w:rPr>
          <w:rFonts w:hint="eastAsia" w:ascii="Times New Roman" w:hAnsi="Times New Roman" w:eastAsia="仿宋_GB2312" w:cs="微软雅黑"/>
          <w:spacing w:val="2"/>
          <w:sz w:val="28"/>
          <w:szCs w:val="24"/>
          <w:lang w:val="en-US" w:eastAsia="zh-CN"/>
        </w:rPr>
        <w:t xml:space="preserve">         </w:t>
      </w:r>
      <w:r>
        <w:rPr>
          <w:rFonts w:ascii="Times New Roman" w:hAnsi="Times New Roman" w:eastAsia="仿宋_GB2312" w:cs="微软雅黑"/>
          <w:spacing w:val="2"/>
          <w:sz w:val="28"/>
          <w:szCs w:val="24"/>
        </w:rPr>
        <w:t xml:space="preserve"> 填报日期:    年   月    日                                                                </w:t>
      </w:r>
    </w:p>
    <w:p w14:paraId="40F22D88">
      <w:pPr>
        <w:spacing w:before="21" w:line="203" w:lineRule="auto"/>
        <w:ind w:left="427"/>
        <w:rPr>
          <w:rFonts w:ascii="Times New Roman" w:hAnsi="Times New Roman" w:eastAsia="仿宋_GB2312" w:cs="微软雅黑"/>
          <w:sz w:val="28"/>
          <w:szCs w:val="24"/>
        </w:rPr>
      </w:pPr>
      <w:r>
        <w:rPr>
          <w:rFonts w:ascii="Times New Roman" w:hAnsi="Times New Roman" w:eastAsia="仿宋_GB2312" w:cs="微软雅黑"/>
          <w:spacing w:val="8"/>
          <w:sz w:val="28"/>
          <w:szCs w:val="24"/>
        </w:rPr>
        <w:t xml:space="preserve">领 </w:t>
      </w:r>
      <w:r>
        <w:rPr>
          <w:rFonts w:ascii="Times New Roman" w:hAnsi="Times New Roman" w:eastAsia="仿宋_GB2312" w:cs="微软雅黑"/>
          <w:spacing w:val="4"/>
          <w:sz w:val="28"/>
          <w:szCs w:val="24"/>
        </w:rPr>
        <w:t xml:space="preserve">  队 :     </w:t>
      </w:r>
      <w:r>
        <w:rPr>
          <w:rFonts w:hint="eastAsia" w:ascii="Times New Roman" w:hAnsi="Times New Roman" w:eastAsia="仿宋_GB2312" w:cs="微软雅黑"/>
          <w:spacing w:val="4"/>
          <w:sz w:val="28"/>
          <w:szCs w:val="24"/>
          <w:lang w:val="en-US" w:eastAsia="zh-CN"/>
        </w:rPr>
        <w:t xml:space="preserve">     </w:t>
      </w:r>
      <w:r>
        <w:rPr>
          <w:rFonts w:ascii="Times New Roman" w:hAnsi="Times New Roman" w:eastAsia="仿宋_GB2312" w:cs="微软雅黑"/>
          <w:spacing w:val="4"/>
          <w:sz w:val="28"/>
          <w:szCs w:val="24"/>
        </w:rPr>
        <w:t xml:space="preserve">     联系电话:    </w:t>
      </w:r>
      <w:r>
        <w:rPr>
          <w:rFonts w:hint="eastAsia" w:ascii="Times New Roman" w:hAnsi="Times New Roman" w:eastAsia="仿宋_GB2312" w:cs="微软雅黑"/>
          <w:spacing w:val="4"/>
          <w:sz w:val="28"/>
          <w:szCs w:val="24"/>
          <w:lang w:val="en-US" w:eastAsia="zh-CN"/>
        </w:rPr>
        <w:t xml:space="preserve">  </w:t>
      </w:r>
      <w:r>
        <w:rPr>
          <w:rFonts w:ascii="Times New Roman" w:hAnsi="Times New Roman" w:eastAsia="仿宋_GB2312" w:cs="微软雅黑"/>
          <w:spacing w:val="4"/>
          <w:sz w:val="28"/>
          <w:szCs w:val="24"/>
        </w:rPr>
        <w:t xml:space="preserve">       </w:t>
      </w:r>
      <w:r>
        <w:rPr>
          <w:rFonts w:hint="eastAsia" w:ascii="Times New Roman" w:hAnsi="Times New Roman" w:eastAsia="仿宋_GB2312" w:cs="微软雅黑"/>
          <w:spacing w:val="4"/>
          <w:sz w:val="28"/>
          <w:szCs w:val="24"/>
          <w:lang w:val="en-US" w:eastAsia="zh-CN"/>
        </w:rPr>
        <w:t xml:space="preserve">  </w:t>
      </w:r>
      <w:r>
        <w:rPr>
          <w:rFonts w:ascii="Times New Roman" w:hAnsi="Times New Roman" w:eastAsia="仿宋_GB2312" w:cs="微软雅黑"/>
          <w:spacing w:val="4"/>
          <w:sz w:val="28"/>
          <w:szCs w:val="24"/>
        </w:rPr>
        <w:t xml:space="preserve"> 教   练 : </w:t>
      </w:r>
      <w:r>
        <w:rPr>
          <w:rFonts w:ascii="Times New Roman" w:hAnsi="Times New Roman" w:eastAsia="仿宋_GB2312" w:cs="微软雅黑"/>
          <w:spacing w:val="1"/>
          <w:sz w:val="28"/>
          <w:szCs w:val="24"/>
        </w:rPr>
        <w:t xml:space="preserve">                                               </w:t>
      </w:r>
      <w:r>
        <w:rPr>
          <w:rFonts w:hint="eastAsia" w:ascii="Times New Roman" w:hAnsi="Times New Roman" w:eastAsia="仿宋_GB2312" w:cs="微软雅黑"/>
          <w:spacing w:val="1"/>
          <w:sz w:val="28"/>
          <w:szCs w:val="24"/>
          <w:lang w:val="en-US" w:eastAsia="zh-CN"/>
        </w:rPr>
        <w:t xml:space="preserve">     </w:t>
      </w:r>
      <w:r>
        <w:rPr>
          <w:rFonts w:ascii="Times New Roman" w:hAnsi="Times New Roman" w:eastAsia="仿宋_GB2312" w:cs="微软雅黑"/>
          <w:spacing w:val="1"/>
          <w:sz w:val="28"/>
          <w:szCs w:val="24"/>
        </w:rPr>
        <w:t xml:space="preserve">                                                      </w:t>
      </w:r>
      <w:r>
        <w:rPr>
          <w:rFonts w:ascii="Times New Roman" w:hAnsi="Times New Roman" w:eastAsia="仿宋_GB2312" w:cs="微软雅黑"/>
          <w:spacing w:val="4"/>
          <w:sz w:val="28"/>
          <w:szCs w:val="24"/>
        </w:rPr>
        <w:t xml:space="preserve">       </w:t>
      </w:r>
      <w:r>
        <w:rPr>
          <w:rFonts w:hint="eastAsia" w:ascii="Times New Roman" w:hAnsi="Times New Roman" w:eastAsia="仿宋_GB2312" w:cs="微软雅黑"/>
          <w:spacing w:val="4"/>
          <w:sz w:val="28"/>
          <w:szCs w:val="24"/>
          <w:lang w:val="en-US" w:eastAsia="zh-CN"/>
        </w:rPr>
        <w:t xml:space="preserve">   </w:t>
      </w:r>
      <w:r>
        <w:rPr>
          <w:rFonts w:ascii="Times New Roman" w:hAnsi="Times New Roman" w:eastAsia="仿宋_GB2312" w:cs="微软雅黑"/>
          <w:spacing w:val="4"/>
          <w:sz w:val="28"/>
          <w:szCs w:val="24"/>
        </w:rPr>
        <w:t xml:space="preserve">                     </w:t>
      </w:r>
    </w:p>
    <w:p w14:paraId="1655B1E4">
      <w:pPr>
        <w:spacing w:line="42" w:lineRule="exact"/>
        <w:rPr>
          <w:rFonts w:ascii="Times New Roman" w:hAnsi="Times New Roman" w:eastAsia="仿宋_GB2312"/>
          <w:sz w:val="28"/>
        </w:rPr>
      </w:pPr>
    </w:p>
    <w:tbl>
      <w:tblPr>
        <w:tblStyle w:val="11"/>
        <w:tblW w:w="134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1365"/>
        <w:gridCol w:w="1050"/>
        <w:gridCol w:w="1725"/>
        <w:gridCol w:w="1275"/>
        <w:gridCol w:w="1335"/>
        <w:gridCol w:w="2940"/>
        <w:gridCol w:w="3060"/>
      </w:tblGrid>
      <w:tr w14:paraId="40AB8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71" w:type="dxa"/>
            <w:vMerge w:val="restart"/>
            <w:tcBorders>
              <w:bottom w:val="nil"/>
            </w:tcBorders>
            <w:vAlign w:val="center"/>
          </w:tcPr>
          <w:p w14:paraId="0682515A">
            <w:pPr>
              <w:spacing w:before="86" w:line="212" w:lineRule="auto"/>
              <w:ind w:left="73"/>
              <w:jc w:val="center"/>
              <w:rPr>
                <w:rFonts w:ascii="Times New Roman" w:hAnsi="Times New Roman" w:eastAsia="仿宋_GB2312" w:cs="微软雅黑"/>
                <w:sz w:val="28"/>
                <w:szCs w:val="20"/>
              </w:rPr>
            </w:pPr>
            <w:r>
              <w:rPr>
                <w:rFonts w:ascii="Times New Roman" w:hAnsi="Times New Roman" w:eastAsia="仿宋_GB2312" w:cs="微软雅黑"/>
                <w:spacing w:val="2"/>
                <w:sz w:val="28"/>
                <w:szCs w:val="20"/>
              </w:rPr>
              <w:t>号码</w:t>
            </w:r>
          </w:p>
        </w:tc>
        <w:tc>
          <w:tcPr>
            <w:tcW w:w="1365" w:type="dxa"/>
            <w:vMerge w:val="restart"/>
            <w:tcBorders>
              <w:bottom w:val="nil"/>
            </w:tcBorders>
            <w:vAlign w:val="center"/>
          </w:tcPr>
          <w:p w14:paraId="360A842F">
            <w:pPr>
              <w:spacing w:before="86" w:line="208" w:lineRule="auto"/>
              <w:jc w:val="center"/>
              <w:rPr>
                <w:rFonts w:ascii="Times New Roman" w:hAnsi="Times New Roman" w:eastAsia="仿宋_GB2312" w:cs="微软雅黑"/>
                <w:sz w:val="28"/>
                <w:szCs w:val="20"/>
              </w:rPr>
            </w:pPr>
            <w:r>
              <w:rPr>
                <w:rFonts w:ascii="Times New Roman" w:hAnsi="Times New Roman" w:eastAsia="仿宋_GB2312" w:cs="微软雅黑"/>
                <w:spacing w:val="11"/>
                <w:sz w:val="28"/>
                <w:szCs w:val="20"/>
              </w:rPr>
              <w:t>姓</w:t>
            </w:r>
            <w:r>
              <w:rPr>
                <w:rFonts w:ascii="Times New Roman" w:hAnsi="Times New Roman" w:eastAsia="仿宋_GB2312" w:cs="微软雅黑"/>
                <w:spacing w:val="8"/>
                <w:sz w:val="28"/>
                <w:szCs w:val="20"/>
              </w:rPr>
              <w:t xml:space="preserve">   名</w:t>
            </w:r>
          </w:p>
        </w:tc>
        <w:tc>
          <w:tcPr>
            <w:tcW w:w="1050" w:type="dxa"/>
            <w:vMerge w:val="restart"/>
            <w:tcBorders>
              <w:bottom w:val="nil"/>
            </w:tcBorders>
            <w:vAlign w:val="center"/>
          </w:tcPr>
          <w:p w14:paraId="2791CD73">
            <w:pPr>
              <w:spacing w:before="86" w:line="208" w:lineRule="auto"/>
              <w:jc w:val="center"/>
              <w:rPr>
                <w:rFonts w:ascii="Times New Roman" w:hAnsi="Times New Roman" w:eastAsia="仿宋_GB2312" w:cs="微软雅黑"/>
                <w:sz w:val="28"/>
                <w:szCs w:val="20"/>
              </w:rPr>
            </w:pPr>
            <w:r>
              <w:rPr>
                <w:rFonts w:ascii="Times New Roman" w:hAnsi="Times New Roman" w:eastAsia="仿宋_GB2312" w:cs="微软雅黑"/>
                <w:spacing w:val="5"/>
                <w:sz w:val="28"/>
                <w:szCs w:val="20"/>
              </w:rPr>
              <w:t>性</w:t>
            </w:r>
            <w:r>
              <w:rPr>
                <w:rFonts w:ascii="Times New Roman" w:hAnsi="Times New Roman" w:eastAsia="仿宋_GB2312" w:cs="微软雅黑"/>
                <w:spacing w:val="4"/>
                <w:sz w:val="28"/>
                <w:szCs w:val="20"/>
              </w:rPr>
              <w:t>别</w:t>
            </w:r>
          </w:p>
        </w:tc>
        <w:tc>
          <w:tcPr>
            <w:tcW w:w="1725" w:type="dxa"/>
            <w:vMerge w:val="restart"/>
            <w:tcBorders>
              <w:bottom w:val="nil"/>
            </w:tcBorders>
            <w:vAlign w:val="center"/>
          </w:tcPr>
          <w:p w14:paraId="72900B8D">
            <w:pPr>
              <w:spacing w:before="85" w:line="207" w:lineRule="auto"/>
              <w:jc w:val="center"/>
              <w:rPr>
                <w:rFonts w:ascii="Times New Roman" w:hAnsi="Times New Roman" w:eastAsia="仿宋_GB2312" w:cs="微软雅黑"/>
                <w:sz w:val="28"/>
                <w:szCs w:val="20"/>
              </w:rPr>
            </w:pPr>
            <w:r>
              <w:rPr>
                <w:rFonts w:ascii="Times New Roman" w:hAnsi="Times New Roman" w:eastAsia="仿宋_GB2312" w:cs="微软雅黑"/>
                <w:spacing w:val="3"/>
                <w:sz w:val="28"/>
                <w:szCs w:val="20"/>
              </w:rPr>
              <w:t>出生年月</w:t>
            </w:r>
          </w:p>
        </w:tc>
        <w:tc>
          <w:tcPr>
            <w:tcW w:w="1275" w:type="dxa"/>
            <w:vMerge w:val="restart"/>
            <w:tcBorders>
              <w:bottom w:val="nil"/>
            </w:tcBorders>
            <w:vAlign w:val="center"/>
          </w:tcPr>
          <w:p w14:paraId="6442BD60">
            <w:pPr>
              <w:spacing w:before="186" w:line="196" w:lineRule="auto"/>
              <w:jc w:val="center"/>
              <w:rPr>
                <w:rFonts w:ascii="Times New Roman" w:hAnsi="Times New Roman" w:eastAsia="仿宋_GB2312" w:cs="微软雅黑"/>
                <w:sz w:val="28"/>
                <w:szCs w:val="20"/>
              </w:rPr>
            </w:pPr>
            <w:r>
              <w:rPr>
                <w:rFonts w:ascii="Times New Roman" w:hAnsi="Times New Roman" w:eastAsia="仿宋_GB2312" w:cs="微软雅黑"/>
                <w:spacing w:val="4"/>
                <w:sz w:val="28"/>
                <w:szCs w:val="20"/>
              </w:rPr>
              <w:t>身</w:t>
            </w:r>
            <w:r>
              <w:rPr>
                <w:rFonts w:ascii="Times New Roman" w:hAnsi="Times New Roman" w:eastAsia="仿宋_GB2312" w:cs="微软雅黑"/>
                <w:spacing w:val="3"/>
                <w:sz w:val="28"/>
                <w:szCs w:val="20"/>
              </w:rPr>
              <w:t>高</w:t>
            </w:r>
            <w:r>
              <w:rPr>
                <w:rFonts w:ascii="Times New Roman" w:hAnsi="Times New Roman" w:eastAsia="仿宋_GB2312" w:cs="微软雅黑"/>
                <w:spacing w:val="39"/>
                <w:sz w:val="28"/>
                <w:szCs w:val="20"/>
              </w:rPr>
              <w:t>(</w:t>
            </w:r>
            <w:r>
              <w:rPr>
                <w:rFonts w:ascii="Times New Roman" w:hAnsi="Times New Roman" w:eastAsia="仿宋_GB2312" w:cs="微软雅黑"/>
                <w:sz w:val="28"/>
                <w:szCs w:val="20"/>
              </w:rPr>
              <w:t>cm )</w:t>
            </w:r>
          </w:p>
        </w:tc>
        <w:tc>
          <w:tcPr>
            <w:tcW w:w="1335" w:type="dxa"/>
            <w:vMerge w:val="restart"/>
            <w:tcBorders>
              <w:bottom w:val="nil"/>
            </w:tcBorders>
            <w:vAlign w:val="center"/>
          </w:tcPr>
          <w:p w14:paraId="2E96D4AE">
            <w:pPr>
              <w:spacing w:before="86" w:line="208" w:lineRule="auto"/>
              <w:jc w:val="center"/>
              <w:rPr>
                <w:rFonts w:ascii="Times New Roman" w:hAnsi="Times New Roman" w:eastAsia="仿宋_GB2312" w:cs="微软雅黑"/>
                <w:sz w:val="28"/>
                <w:szCs w:val="20"/>
              </w:rPr>
            </w:pPr>
            <w:r>
              <w:rPr>
                <w:rFonts w:ascii="Times New Roman" w:hAnsi="Times New Roman" w:eastAsia="仿宋_GB2312" w:cs="微软雅黑"/>
                <w:spacing w:val="-4"/>
                <w:sz w:val="28"/>
                <w:szCs w:val="20"/>
              </w:rPr>
              <w:t>民</w:t>
            </w:r>
            <w:r>
              <w:rPr>
                <w:rFonts w:ascii="Times New Roman" w:hAnsi="Times New Roman" w:eastAsia="仿宋_GB2312" w:cs="微软雅黑"/>
                <w:spacing w:val="-3"/>
                <w:sz w:val="28"/>
                <w:szCs w:val="20"/>
              </w:rPr>
              <w:t>族</w:t>
            </w:r>
          </w:p>
        </w:tc>
        <w:tc>
          <w:tcPr>
            <w:tcW w:w="2940" w:type="dxa"/>
            <w:vMerge w:val="restart"/>
            <w:tcBorders>
              <w:bottom w:val="nil"/>
            </w:tcBorders>
            <w:vAlign w:val="center"/>
          </w:tcPr>
          <w:p w14:paraId="5F95E31B">
            <w:pPr>
              <w:spacing w:before="86" w:line="209" w:lineRule="auto"/>
              <w:jc w:val="center"/>
              <w:rPr>
                <w:rFonts w:ascii="Times New Roman" w:hAnsi="Times New Roman" w:eastAsia="仿宋_GB2312" w:cs="微软雅黑"/>
                <w:sz w:val="28"/>
                <w:szCs w:val="20"/>
              </w:rPr>
            </w:pPr>
            <w:r>
              <w:rPr>
                <w:rFonts w:ascii="Times New Roman" w:hAnsi="Times New Roman" w:eastAsia="仿宋_GB2312" w:cs="微软雅黑"/>
                <w:spacing w:val="10"/>
                <w:sz w:val="28"/>
                <w:szCs w:val="20"/>
              </w:rPr>
              <w:t>身</w:t>
            </w:r>
            <w:r>
              <w:rPr>
                <w:rFonts w:ascii="Times New Roman" w:hAnsi="Times New Roman" w:eastAsia="仿宋_GB2312" w:cs="微软雅黑"/>
                <w:spacing w:val="7"/>
                <w:sz w:val="28"/>
                <w:szCs w:val="20"/>
              </w:rPr>
              <w:t>份证号码</w:t>
            </w:r>
          </w:p>
        </w:tc>
        <w:tc>
          <w:tcPr>
            <w:tcW w:w="3060" w:type="dxa"/>
            <w:vMerge w:val="restart"/>
            <w:tcBorders>
              <w:bottom w:val="nil"/>
            </w:tcBorders>
            <w:vAlign w:val="center"/>
          </w:tcPr>
          <w:p w14:paraId="4A25612D">
            <w:pPr>
              <w:spacing w:before="325" w:line="218" w:lineRule="auto"/>
              <w:jc w:val="both"/>
              <w:rPr>
                <w:rFonts w:ascii="Times New Roman" w:hAnsi="Times New Roman" w:eastAsia="仿宋_GB2312" w:cs="微软雅黑"/>
                <w:sz w:val="28"/>
                <w:szCs w:val="20"/>
              </w:rPr>
            </w:pPr>
            <w:r>
              <w:rPr>
                <w:rFonts w:ascii="Times New Roman" w:hAnsi="Times New Roman" w:eastAsia="仿宋_GB2312" w:cs="微软雅黑"/>
                <w:spacing w:val="24"/>
                <w:sz w:val="28"/>
                <w:szCs w:val="20"/>
              </w:rPr>
              <w:t>户</w:t>
            </w:r>
            <w:r>
              <w:rPr>
                <w:rFonts w:ascii="Times New Roman" w:hAnsi="Times New Roman" w:eastAsia="仿宋_GB2312" w:cs="微软雅黑"/>
                <w:spacing w:val="17"/>
                <w:sz w:val="28"/>
                <w:szCs w:val="20"/>
              </w:rPr>
              <w:t>籍 (县、乡</w:t>
            </w:r>
            <w:r>
              <w:rPr>
                <w:rFonts w:hint="eastAsia" w:ascii="Times New Roman" w:hAnsi="Times New Roman" w:eastAsia="仿宋_GB2312" w:cs="微软雅黑"/>
                <w:spacing w:val="17"/>
                <w:sz w:val="28"/>
                <w:szCs w:val="20"/>
                <w:lang w:eastAsia="zh-CN"/>
              </w:rPr>
              <w:t>（</w:t>
            </w:r>
            <w:r>
              <w:rPr>
                <w:rFonts w:ascii="Times New Roman" w:hAnsi="Times New Roman" w:eastAsia="仿宋_GB2312" w:cs="微软雅黑"/>
                <w:spacing w:val="17"/>
                <w:sz w:val="28"/>
                <w:szCs w:val="20"/>
              </w:rPr>
              <w:t>镇</w:t>
            </w:r>
            <w:r>
              <w:rPr>
                <w:rFonts w:hint="eastAsia" w:ascii="Times New Roman" w:hAnsi="Times New Roman" w:eastAsia="仿宋_GB2312" w:cs="微软雅黑"/>
                <w:spacing w:val="17"/>
                <w:sz w:val="28"/>
                <w:szCs w:val="20"/>
                <w:lang w:eastAsia="zh-CN"/>
              </w:rPr>
              <w:t>））</w:t>
            </w:r>
          </w:p>
        </w:tc>
      </w:tr>
      <w:tr w14:paraId="11A94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671" w:type="dxa"/>
            <w:vMerge w:val="continue"/>
            <w:tcBorders>
              <w:top w:val="nil"/>
            </w:tcBorders>
            <w:vAlign w:val="top"/>
          </w:tcPr>
          <w:p w14:paraId="43603CC7">
            <w:pPr>
              <w:rPr>
                <w:rFonts w:ascii="Times New Roman" w:hAnsi="Times New Roman" w:eastAsia="仿宋_GB2312"/>
                <w:sz w:val="28"/>
              </w:rPr>
            </w:pPr>
          </w:p>
        </w:tc>
        <w:tc>
          <w:tcPr>
            <w:tcW w:w="1365" w:type="dxa"/>
            <w:vMerge w:val="continue"/>
            <w:tcBorders>
              <w:top w:val="nil"/>
            </w:tcBorders>
            <w:vAlign w:val="top"/>
          </w:tcPr>
          <w:p w14:paraId="543EE0AE">
            <w:pPr>
              <w:rPr>
                <w:rFonts w:ascii="Times New Roman" w:hAnsi="Times New Roman" w:eastAsia="仿宋_GB2312"/>
                <w:sz w:val="28"/>
              </w:rPr>
            </w:pPr>
          </w:p>
        </w:tc>
        <w:tc>
          <w:tcPr>
            <w:tcW w:w="1050" w:type="dxa"/>
            <w:vMerge w:val="continue"/>
            <w:tcBorders>
              <w:top w:val="nil"/>
            </w:tcBorders>
            <w:vAlign w:val="top"/>
          </w:tcPr>
          <w:p w14:paraId="5355A08C">
            <w:pPr>
              <w:rPr>
                <w:rFonts w:ascii="Times New Roman" w:hAnsi="Times New Roman" w:eastAsia="仿宋_GB2312"/>
                <w:sz w:val="28"/>
              </w:rPr>
            </w:pPr>
          </w:p>
        </w:tc>
        <w:tc>
          <w:tcPr>
            <w:tcW w:w="1725" w:type="dxa"/>
            <w:vMerge w:val="continue"/>
            <w:tcBorders>
              <w:top w:val="nil"/>
            </w:tcBorders>
            <w:vAlign w:val="top"/>
          </w:tcPr>
          <w:p w14:paraId="5F30CFEC">
            <w:pPr>
              <w:rPr>
                <w:rFonts w:ascii="Times New Roman" w:hAnsi="Times New Roman" w:eastAsia="仿宋_GB2312"/>
                <w:sz w:val="28"/>
              </w:rPr>
            </w:pPr>
          </w:p>
        </w:tc>
        <w:tc>
          <w:tcPr>
            <w:tcW w:w="1275" w:type="dxa"/>
            <w:vMerge w:val="continue"/>
            <w:tcBorders>
              <w:top w:val="nil"/>
            </w:tcBorders>
            <w:vAlign w:val="top"/>
          </w:tcPr>
          <w:p w14:paraId="04879449">
            <w:pPr>
              <w:rPr>
                <w:rFonts w:ascii="Times New Roman" w:hAnsi="Times New Roman" w:eastAsia="仿宋_GB2312"/>
                <w:sz w:val="28"/>
              </w:rPr>
            </w:pPr>
          </w:p>
        </w:tc>
        <w:tc>
          <w:tcPr>
            <w:tcW w:w="1335" w:type="dxa"/>
            <w:vMerge w:val="continue"/>
            <w:tcBorders>
              <w:top w:val="nil"/>
            </w:tcBorders>
            <w:vAlign w:val="top"/>
          </w:tcPr>
          <w:p w14:paraId="061E8917">
            <w:pPr>
              <w:rPr>
                <w:rFonts w:ascii="Times New Roman" w:hAnsi="Times New Roman" w:eastAsia="仿宋_GB2312"/>
                <w:sz w:val="28"/>
              </w:rPr>
            </w:pPr>
          </w:p>
        </w:tc>
        <w:tc>
          <w:tcPr>
            <w:tcW w:w="2940" w:type="dxa"/>
            <w:vMerge w:val="continue"/>
            <w:tcBorders>
              <w:top w:val="nil"/>
            </w:tcBorders>
            <w:vAlign w:val="top"/>
          </w:tcPr>
          <w:p w14:paraId="0686164E">
            <w:pPr>
              <w:rPr>
                <w:rFonts w:ascii="Times New Roman" w:hAnsi="Times New Roman" w:eastAsia="仿宋_GB2312"/>
                <w:sz w:val="28"/>
              </w:rPr>
            </w:pPr>
          </w:p>
        </w:tc>
        <w:tc>
          <w:tcPr>
            <w:tcW w:w="3060" w:type="dxa"/>
            <w:vMerge w:val="continue"/>
            <w:tcBorders>
              <w:top w:val="nil"/>
            </w:tcBorders>
            <w:vAlign w:val="top"/>
          </w:tcPr>
          <w:p w14:paraId="7149C8A2">
            <w:pPr>
              <w:rPr>
                <w:rFonts w:ascii="Times New Roman" w:hAnsi="Times New Roman" w:eastAsia="仿宋_GB2312"/>
                <w:sz w:val="28"/>
              </w:rPr>
            </w:pPr>
          </w:p>
        </w:tc>
      </w:tr>
      <w:tr w14:paraId="0D5E1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671" w:type="dxa"/>
            <w:vAlign w:val="top"/>
          </w:tcPr>
          <w:p w14:paraId="376CC948">
            <w:pPr>
              <w:keepNext w:val="0"/>
              <w:keepLines w:val="0"/>
              <w:pageBreakBefore w:val="0"/>
              <w:widowControl w:val="0"/>
              <w:kinsoku/>
              <w:wordWrap/>
              <w:overflowPunct/>
              <w:topLinePunct w:val="0"/>
              <w:autoSpaceDE/>
              <w:autoSpaceDN/>
              <w:bidi w:val="0"/>
              <w:adjustRightInd/>
              <w:snapToGrid/>
              <w:spacing w:line="380" w:lineRule="exact"/>
              <w:ind w:left="222"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47E1FAD9">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03057BCD">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55372448">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01A0F894">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08AD89D7">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2D222296">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1E774AAE">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467B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671" w:type="dxa"/>
            <w:vAlign w:val="top"/>
          </w:tcPr>
          <w:p w14:paraId="10600503">
            <w:pPr>
              <w:keepNext w:val="0"/>
              <w:keepLines w:val="0"/>
              <w:pageBreakBefore w:val="0"/>
              <w:widowControl w:val="0"/>
              <w:kinsoku/>
              <w:wordWrap/>
              <w:overflowPunct/>
              <w:topLinePunct w:val="0"/>
              <w:autoSpaceDE/>
              <w:autoSpaceDN/>
              <w:bidi w:val="0"/>
              <w:adjustRightInd/>
              <w:snapToGrid/>
              <w:spacing w:line="380" w:lineRule="exact"/>
              <w:ind w:left="229"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3790602F">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0505AC18">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11F51955">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51D70609">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7E7F3297">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244B30A7">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0F7A77D6">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069AF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jc w:val="center"/>
        </w:trPr>
        <w:tc>
          <w:tcPr>
            <w:tcW w:w="671" w:type="dxa"/>
            <w:vAlign w:val="top"/>
          </w:tcPr>
          <w:p w14:paraId="4BE0A562">
            <w:pPr>
              <w:keepNext w:val="0"/>
              <w:keepLines w:val="0"/>
              <w:pageBreakBefore w:val="0"/>
              <w:widowControl w:val="0"/>
              <w:kinsoku/>
              <w:wordWrap/>
              <w:overflowPunct/>
              <w:topLinePunct w:val="0"/>
              <w:autoSpaceDE/>
              <w:autoSpaceDN/>
              <w:bidi w:val="0"/>
              <w:adjustRightInd/>
              <w:snapToGrid/>
              <w:spacing w:line="380" w:lineRule="exact"/>
              <w:ind w:left="228"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4CD445F0">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173761B6">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73687B85">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37DAEADE">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13E214F7">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76DCA2BB">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0632D4A9">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5497E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671" w:type="dxa"/>
            <w:vAlign w:val="top"/>
          </w:tcPr>
          <w:p w14:paraId="632E2502">
            <w:pPr>
              <w:keepNext w:val="0"/>
              <w:keepLines w:val="0"/>
              <w:pageBreakBefore w:val="0"/>
              <w:widowControl w:val="0"/>
              <w:kinsoku/>
              <w:wordWrap/>
              <w:overflowPunct/>
              <w:topLinePunct w:val="0"/>
              <w:autoSpaceDE/>
              <w:autoSpaceDN/>
              <w:bidi w:val="0"/>
              <w:adjustRightInd/>
              <w:snapToGrid/>
              <w:spacing w:line="380" w:lineRule="exact"/>
              <w:ind w:left="226"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536FF0E5">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59DB5D67">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64BC33B0">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2D32E171">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588D2302">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796FA7D5">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25A02908">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318B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jc w:val="center"/>
        </w:trPr>
        <w:tc>
          <w:tcPr>
            <w:tcW w:w="671" w:type="dxa"/>
            <w:vAlign w:val="top"/>
          </w:tcPr>
          <w:p w14:paraId="630A7C84">
            <w:pPr>
              <w:keepNext w:val="0"/>
              <w:keepLines w:val="0"/>
              <w:pageBreakBefore w:val="0"/>
              <w:widowControl w:val="0"/>
              <w:kinsoku/>
              <w:wordWrap/>
              <w:overflowPunct/>
              <w:topLinePunct w:val="0"/>
              <w:autoSpaceDE/>
              <w:autoSpaceDN/>
              <w:bidi w:val="0"/>
              <w:adjustRightInd/>
              <w:snapToGrid/>
              <w:spacing w:line="380" w:lineRule="exact"/>
              <w:ind w:left="231"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49E1062D">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72CDB3CA">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58E341BD">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5B7D48A4">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5E2E315A">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19352DB8">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6299D04A">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5C9D6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jc w:val="center"/>
        </w:trPr>
        <w:tc>
          <w:tcPr>
            <w:tcW w:w="671" w:type="dxa"/>
            <w:vAlign w:val="top"/>
          </w:tcPr>
          <w:p w14:paraId="3D4D9704">
            <w:pPr>
              <w:keepNext w:val="0"/>
              <w:keepLines w:val="0"/>
              <w:pageBreakBefore w:val="0"/>
              <w:widowControl w:val="0"/>
              <w:kinsoku/>
              <w:wordWrap/>
              <w:overflowPunct/>
              <w:topLinePunct w:val="0"/>
              <w:autoSpaceDE/>
              <w:autoSpaceDN/>
              <w:bidi w:val="0"/>
              <w:adjustRightInd/>
              <w:snapToGrid/>
              <w:spacing w:line="380" w:lineRule="exact"/>
              <w:ind w:left="227"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55EAD243">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409FFFA3">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43096D99">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4DD9E920">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74ED8C96">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43E16010">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18CFDB31">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16F5E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671" w:type="dxa"/>
            <w:vAlign w:val="top"/>
          </w:tcPr>
          <w:p w14:paraId="6A01A653">
            <w:pPr>
              <w:keepNext w:val="0"/>
              <w:keepLines w:val="0"/>
              <w:pageBreakBefore w:val="0"/>
              <w:widowControl w:val="0"/>
              <w:kinsoku/>
              <w:wordWrap/>
              <w:overflowPunct/>
              <w:topLinePunct w:val="0"/>
              <w:autoSpaceDE/>
              <w:autoSpaceDN/>
              <w:bidi w:val="0"/>
              <w:adjustRightInd/>
              <w:snapToGrid/>
              <w:spacing w:line="380" w:lineRule="exact"/>
              <w:ind w:left="190"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7DA430E2">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51B8DAB0">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4861707A">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26439153">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5EA20130">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54E324BC">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740E3E79">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4ACE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671" w:type="dxa"/>
            <w:vAlign w:val="top"/>
          </w:tcPr>
          <w:p w14:paraId="14B880C1">
            <w:pPr>
              <w:keepNext w:val="0"/>
              <w:keepLines w:val="0"/>
              <w:pageBreakBefore w:val="0"/>
              <w:widowControl w:val="0"/>
              <w:kinsoku/>
              <w:wordWrap/>
              <w:overflowPunct/>
              <w:topLinePunct w:val="0"/>
              <w:autoSpaceDE/>
              <w:autoSpaceDN/>
              <w:bidi w:val="0"/>
              <w:adjustRightInd/>
              <w:snapToGrid/>
              <w:spacing w:line="380" w:lineRule="exact"/>
              <w:ind w:left="193"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7E39BADC">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5C7F5607">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1C0F547F">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2D32E3E1">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42603251">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06EDB3D3">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1961E366">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3135E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671" w:type="dxa"/>
            <w:vAlign w:val="top"/>
          </w:tcPr>
          <w:p w14:paraId="1E94A3A3">
            <w:pPr>
              <w:keepNext w:val="0"/>
              <w:keepLines w:val="0"/>
              <w:pageBreakBefore w:val="0"/>
              <w:widowControl w:val="0"/>
              <w:kinsoku/>
              <w:wordWrap/>
              <w:overflowPunct/>
              <w:topLinePunct w:val="0"/>
              <w:autoSpaceDE/>
              <w:autoSpaceDN/>
              <w:bidi w:val="0"/>
              <w:adjustRightInd/>
              <w:snapToGrid/>
              <w:spacing w:line="380" w:lineRule="exact"/>
              <w:ind w:left="190" w:right="0" w:rightChars="0" w:firstLine="0" w:firstLineChars="0"/>
              <w:jc w:val="both"/>
              <w:textAlignment w:val="auto"/>
              <w:outlineLvl w:val="9"/>
              <w:rPr>
                <w:rFonts w:ascii="Times New Roman" w:hAnsi="Times New Roman" w:eastAsia="仿宋_GB2312" w:cs="Arial"/>
                <w:sz w:val="28"/>
                <w:szCs w:val="20"/>
              </w:rPr>
            </w:pPr>
          </w:p>
        </w:tc>
        <w:tc>
          <w:tcPr>
            <w:tcW w:w="1365" w:type="dxa"/>
            <w:vAlign w:val="top"/>
          </w:tcPr>
          <w:p w14:paraId="1BF6C227">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050" w:type="dxa"/>
            <w:vAlign w:val="top"/>
          </w:tcPr>
          <w:p w14:paraId="2D270636">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725" w:type="dxa"/>
            <w:vAlign w:val="top"/>
          </w:tcPr>
          <w:p w14:paraId="1C232D1A">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275" w:type="dxa"/>
            <w:vAlign w:val="top"/>
          </w:tcPr>
          <w:p w14:paraId="2EC8AE92">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1335" w:type="dxa"/>
            <w:vAlign w:val="top"/>
          </w:tcPr>
          <w:p w14:paraId="3BD5020A">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2940" w:type="dxa"/>
            <w:vAlign w:val="top"/>
          </w:tcPr>
          <w:p w14:paraId="37D4CCB3">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c>
          <w:tcPr>
            <w:tcW w:w="3060" w:type="dxa"/>
            <w:vAlign w:val="top"/>
          </w:tcPr>
          <w:p w14:paraId="105F60FF">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Times New Roman" w:hAnsi="Times New Roman" w:eastAsia="仿宋_GB2312"/>
                <w:sz w:val="28"/>
              </w:rPr>
            </w:pPr>
          </w:p>
        </w:tc>
      </w:tr>
      <w:tr w14:paraId="36166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671" w:type="dxa"/>
            <w:vAlign w:val="top"/>
          </w:tcPr>
          <w:p w14:paraId="25927F0D">
            <w:pPr>
              <w:keepNext w:val="0"/>
              <w:keepLines w:val="0"/>
              <w:pageBreakBefore w:val="0"/>
              <w:widowControl w:val="0"/>
              <w:kinsoku/>
              <w:wordWrap/>
              <w:overflowPunct/>
              <w:topLinePunct w:val="0"/>
              <w:autoSpaceDE/>
              <w:autoSpaceDN/>
              <w:bidi w:val="0"/>
              <w:adjustRightInd/>
              <w:snapToGrid/>
              <w:spacing w:line="380" w:lineRule="exact"/>
              <w:ind w:left="190" w:right="0" w:rightChars="0" w:firstLine="0" w:firstLineChars="0"/>
              <w:jc w:val="both"/>
              <w:textAlignment w:val="auto"/>
              <w:outlineLvl w:val="9"/>
              <w:rPr>
                <w:rFonts w:ascii="Arial" w:hAnsi="Arial" w:eastAsia="Arial" w:cs="Arial"/>
                <w:sz w:val="20"/>
                <w:szCs w:val="20"/>
              </w:rPr>
            </w:pPr>
          </w:p>
        </w:tc>
        <w:tc>
          <w:tcPr>
            <w:tcW w:w="1365" w:type="dxa"/>
            <w:vAlign w:val="top"/>
          </w:tcPr>
          <w:p w14:paraId="4DBACA8F">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Arial"/>
                <w:sz w:val="21"/>
              </w:rPr>
            </w:pPr>
          </w:p>
        </w:tc>
        <w:tc>
          <w:tcPr>
            <w:tcW w:w="1050" w:type="dxa"/>
            <w:vAlign w:val="top"/>
          </w:tcPr>
          <w:p w14:paraId="2B5EB74E">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Arial"/>
                <w:sz w:val="21"/>
              </w:rPr>
            </w:pPr>
          </w:p>
        </w:tc>
        <w:tc>
          <w:tcPr>
            <w:tcW w:w="1725" w:type="dxa"/>
            <w:vAlign w:val="top"/>
          </w:tcPr>
          <w:p w14:paraId="4A85E324">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Arial"/>
                <w:sz w:val="21"/>
              </w:rPr>
            </w:pPr>
          </w:p>
        </w:tc>
        <w:tc>
          <w:tcPr>
            <w:tcW w:w="1275" w:type="dxa"/>
            <w:vAlign w:val="top"/>
          </w:tcPr>
          <w:p w14:paraId="21794529">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Arial"/>
                <w:sz w:val="21"/>
              </w:rPr>
            </w:pPr>
          </w:p>
        </w:tc>
        <w:tc>
          <w:tcPr>
            <w:tcW w:w="1335" w:type="dxa"/>
            <w:vAlign w:val="top"/>
          </w:tcPr>
          <w:p w14:paraId="68D0D861">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Arial"/>
                <w:sz w:val="21"/>
              </w:rPr>
            </w:pPr>
          </w:p>
        </w:tc>
        <w:tc>
          <w:tcPr>
            <w:tcW w:w="2940" w:type="dxa"/>
            <w:vAlign w:val="top"/>
          </w:tcPr>
          <w:p w14:paraId="25F9D7C8">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Arial"/>
                <w:sz w:val="21"/>
              </w:rPr>
            </w:pPr>
          </w:p>
        </w:tc>
        <w:tc>
          <w:tcPr>
            <w:tcW w:w="3060" w:type="dxa"/>
            <w:vAlign w:val="top"/>
          </w:tcPr>
          <w:p w14:paraId="10023A88">
            <w:pPr>
              <w:keepNext w:val="0"/>
              <w:keepLines w:val="0"/>
              <w:pageBreakBefore w:val="0"/>
              <w:widowControl w:val="0"/>
              <w:kinsoku/>
              <w:wordWrap/>
              <w:overflowPunct/>
              <w:topLinePunct w:val="0"/>
              <w:autoSpaceDE/>
              <w:autoSpaceDN/>
              <w:bidi w:val="0"/>
              <w:adjustRightInd/>
              <w:snapToGrid/>
              <w:spacing w:line="380" w:lineRule="exact"/>
              <w:ind w:right="0" w:rightChars="0" w:firstLine="0" w:firstLineChars="0"/>
              <w:jc w:val="both"/>
              <w:textAlignment w:val="auto"/>
              <w:outlineLvl w:val="9"/>
              <w:rPr>
                <w:rFonts w:ascii="Arial"/>
                <w:sz w:val="21"/>
              </w:rPr>
            </w:pPr>
          </w:p>
        </w:tc>
      </w:tr>
    </w:tbl>
    <w:p w14:paraId="1EFBFC84">
      <w:pPr>
        <w:pStyle w:val="2"/>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黑体" w:hAnsi="黑体" w:eastAsia="黑体" w:cs="黑体"/>
          <w:sz w:val="32"/>
          <w:szCs w:val="32"/>
          <w:lang w:val="en-US" w:eastAsia="zh-CN"/>
        </w:rPr>
        <w:sectPr>
          <w:pgSz w:w="16838" w:h="11906" w:orient="landscape"/>
          <w:pgMar w:top="1587" w:right="2098" w:bottom="1304" w:left="1304" w:header="851" w:footer="992" w:gutter="0"/>
          <w:pgNumType w:fmt="decimal"/>
          <w:cols w:space="0" w:num="1"/>
          <w:rtlGutter w:val="0"/>
          <w:docGrid w:type="lines" w:linePitch="312" w:charSpace="0"/>
        </w:sectPr>
      </w:pPr>
    </w:p>
    <w:p w14:paraId="110637A6">
      <w:pPr>
        <w:pStyle w:val="2"/>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AD5CA09">
      <w:pPr>
        <w:rPr>
          <w:rFonts w:hint="eastAsia" w:ascii="黑体" w:hAnsi="黑体" w:eastAsia="黑体" w:cs="黑体"/>
          <w:sz w:val="32"/>
          <w:szCs w:val="32"/>
          <w:lang w:val="en-US" w:eastAsia="zh-CN"/>
        </w:rPr>
      </w:pPr>
    </w:p>
    <w:p w14:paraId="2406F4E3">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kern w:val="2"/>
          <w:sz w:val="36"/>
          <w:szCs w:val="36"/>
          <w:lang w:val="en-US" w:eastAsia="zh-CN" w:bidi="ar-SA"/>
        </w:rPr>
      </w:pPr>
      <w:r>
        <w:rPr>
          <w:rFonts w:hint="default" w:ascii="Times New Roman" w:hAnsi="Times New Roman" w:eastAsia="方正小标宋_GBK" w:cs="Times New Roman"/>
          <w:kern w:val="2"/>
          <w:sz w:val="36"/>
          <w:szCs w:val="36"/>
          <w:lang w:val="en-US" w:eastAsia="zh-CN" w:bidi="ar-SA"/>
        </w:rPr>
        <w:t>2024</w:t>
      </w:r>
      <w:r>
        <w:rPr>
          <w:rFonts w:hint="eastAsia" w:ascii="方正小标宋_GBK" w:hAnsi="方正小标宋_GBK" w:eastAsia="方正小标宋_GBK" w:cs="方正小标宋_GBK"/>
          <w:kern w:val="2"/>
          <w:sz w:val="36"/>
          <w:szCs w:val="36"/>
          <w:lang w:val="en-US" w:eastAsia="zh-CN" w:bidi="ar-SA"/>
        </w:rPr>
        <w:t>年“健智体育杯”第八届广西万村篮球赛暨广西社区运动会桂林市龙胜县级赛工作微信群</w:t>
      </w:r>
    </w:p>
    <w:p w14:paraId="54F3597D">
      <w:pPr>
        <w:jc w:val="center"/>
        <w:rPr>
          <w:rFonts w:hint="eastAsia"/>
          <w:lang w:val="en-US" w:eastAsia="zh-CN"/>
        </w:rPr>
      </w:pPr>
      <w:r>
        <w:rPr>
          <w:rFonts w:hint="eastAsia"/>
          <w:lang w:val="en-US" w:eastAsia="zh-CN"/>
        </w:rPr>
        <w:drawing>
          <wp:inline distT="0" distB="0" distL="114300" distR="114300">
            <wp:extent cx="3637280" cy="5534660"/>
            <wp:effectExtent l="0" t="0" r="1270" b="8890"/>
            <wp:docPr id="1" name="图片 1" descr="微信图片_2024092509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25094736"/>
                    <pic:cNvPicPr>
                      <a:picLocks noChangeAspect="1"/>
                    </pic:cNvPicPr>
                  </pic:nvPicPr>
                  <pic:blipFill>
                    <a:blip r:embed="rId5"/>
                    <a:stretch>
                      <a:fillRect/>
                    </a:stretch>
                  </pic:blipFill>
                  <pic:spPr>
                    <a:xfrm>
                      <a:off x="0" y="0"/>
                      <a:ext cx="3637280" cy="5534660"/>
                    </a:xfrm>
                    <a:prstGeom prst="rect">
                      <a:avLst/>
                    </a:prstGeom>
                  </pic:spPr>
                </pic:pic>
              </a:graphicData>
            </a:graphic>
          </wp:inline>
        </w:drawing>
      </w:r>
    </w:p>
    <w:sectPr>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984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8583D">
                          <w:pPr>
                            <w:pStyle w:val="4"/>
                            <w:tabs>
                              <w:tab w:val="left" w:pos="7140"/>
                            </w:tabs>
                            <w:wordWrap w:val="0"/>
                            <w:ind w:right="405" w:firstLine="360"/>
                            <w:jc w:val="right"/>
                            <w:rPr>
                              <w:rFonts w:hint="eastAsia" w:ascii="宋体" w:hAnsi="宋体"/>
                              <w:color w:val="000000"/>
                              <w:spacing w:val="-8"/>
                              <w:sz w:val="28"/>
                              <w:szCs w:val="28"/>
                            </w:rPr>
                          </w:pPr>
                          <w:r>
                            <w:rPr>
                              <w:rStyle w:val="9"/>
                              <w:rFonts w:hint="eastAsia"/>
                              <w:color w:val="000000"/>
                              <w:spacing w:val="-8"/>
                              <w:sz w:val="28"/>
                              <w:szCs w:val="28"/>
                            </w:rPr>
                            <w:t xml:space="preserve">—  </w:t>
                          </w:r>
                          <w:r>
                            <w:rPr>
                              <w:rFonts w:ascii="宋体" w:hAnsi="宋体"/>
                              <w:color w:val="000000"/>
                              <w:spacing w:val="-8"/>
                              <w:sz w:val="28"/>
                              <w:szCs w:val="28"/>
                            </w:rPr>
                            <w:fldChar w:fldCharType="begin"/>
                          </w:r>
                          <w:r>
                            <w:rPr>
                              <w:rStyle w:val="9"/>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9"/>
                              <w:rFonts w:ascii="宋体" w:hAnsi="宋体"/>
                              <w:color w:val="000000"/>
                              <w:spacing w:val="-8"/>
                              <w:sz w:val="28"/>
                              <w:szCs w:val="28"/>
                            </w:rPr>
                            <w:t>43</w:t>
                          </w:r>
                          <w:r>
                            <w:rPr>
                              <w:rFonts w:ascii="宋体" w:hAnsi="宋体"/>
                              <w:color w:val="000000"/>
                              <w:spacing w:val="-8"/>
                              <w:sz w:val="28"/>
                              <w:szCs w:val="28"/>
                            </w:rPr>
                            <w:fldChar w:fldCharType="end"/>
                          </w:r>
                          <w:r>
                            <w:rPr>
                              <w:rStyle w:val="9"/>
                              <w:rFonts w:hint="eastAsia" w:ascii="宋体" w:hAnsi="宋体"/>
                              <w:color w:val="000000"/>
                              <w:spacing w:val="-8"/>
                              <w:sz w:val="28"/>
                              <w:szCs w:val="28"/>
                            </w:rPr>
                            <w:t xml:space="preserve"> </w:t>
                          </w:r>
                          <w:r>
                            <w:rPr>
                              <w:rStyle w:val="9"/>
                              <w:rFonts w:hint="eastAsia"/>
                              <w:color w:val="000000"/>
                              <w:spacing w:val="-8"/>
                              <w:sz w:val="28"/>
                              <w:szCs w:val="28"/>
                            </w:rPr>
                            <w:t xml:space="preserve"> —</w:t>
                          </w:r>
                        </w:p>
                        <w:p w14:paraId="7E1E646F">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F8583D">
                    <w:pPr>
                      <w:pStyle w:val="4"/>
                      <w:tabs>
                        <w:tab w:val="left" w:pos="7140"/>
                      </w:tabs>
                      <w:wordWrap w:val="0"/>
                      <w:ind w:right="405" w:firstLine="360"/>
                      <w:jc w:val="right"/>
                      <w:rPr>
                        <w:rFonts w:hint="eastAsia" w:ascii="宋体" w:hAnsi="宋体"/>
                        <w:color w:val="000000"/>
                        <w:spacing w:val="-8"/>
                        <w:sz w:val="28"/>
                        <w:szCs w:val="28"/>
                      </w:rPr>
                    </w:pPr>
                    <w:r>
                      <w:rPr>
                        <w:rStyle w:val="9"/>
                        <w:rFonts w:hint="eastAsia"/>
                        <w:color w:val="000000"/>
                        <w:spacing w:val="-8"/>
                        <w:sz w:val="28"/>
                        <w:szCs w:val="28"/>
                      </w:rPr>
                      <w:t xml:space="preserve">—  </w:t>
                    </w:r>
                    <w:r>
                      <w:rPr>
                        <w:rFonts w:ascii="宋体" w:hAnsi="宋体"/>
                        <w:color w:val="000000"/>
                        <w:spacing w:val="-8"/>
                        <w:sz w:val="28"/>
                        <w:szCs w:val="28"/>
                      </w:rPr>
                      <w:fldChar w:fldCharType="begin"/>
                    </w:r>
                    <w:r>
                      <w:rPr>
                        <w:rStyle w:val="9"/>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9"/>
                        <w:rFonts w:ascii="宋体" w:hAnsi="宋体"/>
                        <w:color w:val="000000"/>
                        <w:spacing w:val="-8"/>
                        <w:sz w:val="28"/>
                        <w:szCs w:val="28"/>
                      </w:rPr>
                      <w:t>43</w:t>
                    </w:r>
                    <w:r>
                      <w:rPr>
                        <w:rFonts w:ascii="宋体" w:hAnsi="宋体"/>
                        <w:color w:val="000000"/>
                        <w:spacing w:val="-8"/>
                        <w:sz w:val="28"/>
                        <w:szCs w:val="28"/>
                      </w:rPr>
                      <w:fldChar w:fldCharType="end"/>
                    </w:r>
                    <w:r>
                      <w:rPr>
                        <w:rStyle w:val="9"/>
                        <w:rFonts w:hint="eastAsia" w:ascii="宋体" w:hAnsi="宋体"/>
                        <w:color w:val="000000"/>
                        <w:spacing w:val="-8"/>
                        <w:sz w:val="28"/>
                        <w:szCs w:val="28"/>
                      </w:rPr>
                      <w:t xml:space="preserve"> </w:t>
                    </w:r>
                    <w:r>
                      <w:rPr>
                        <w:rStyle w:val="9"/>
                        <w:rFonts w:hint="eastAsia"/>
                        <w:color w:val="000000"/>
                        <w:spacing w:val="-8"/>
                        <w:sz w:val="28"/>
                        <w:szCs w:val="28"/>
                      </w:rPr>
                      <w:t xml:space="preserve"> —</w:t>
                    </w:r>
                  </w:p>
                  <w:p w14:paraId="7E1E646F">
                    <w:pPr>
                      <w:snapToGrid w:val="0"/>
                      <w:rPr>
                        <w:rFonts w:hint="eastAsia" w:eastAsiaTheme="minorEastAsia"/>
                        <w:sz w:val="18"/>
                        <w:lang w:eastAsia="zh-CN"/>
                      </w:rPr>
                    </w:pPr>
                  </w:p>
                </w:txbxContent>
              </v:textbox>
            </v:shape>
          </w:pict>
        </mc:Fallback>
      </mc:AlternateContent>
    </w:r>
  </w:p>
  <w:p w14:paraId="7A04EEFF">
    <w:pPr>
      <w:pStyle w:val="4"/>
      <w:tabs>
        <w:tab w:val="left" w:pos="7140"/>
      </w:tabs>
      <w:wordWrap w:val="0"/>
      <w:ind w:right="405" w:firstLine="360"/>
      <w:jc w:val="right"/>
      <w:rPr>
        <w:rFonts w:hint="eastAsia" w:ascii="宋体" w:hAnsi="宋体"/>
        <w:color w:val="000000"/>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3060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D3060E"/>
                </w:txbxContent>
              </v:textbox>
            </v:shape>
          </w:pict>
        </mc:Fallback>
      </mc:AlternateContent>
    </w:r>
  </w:p>
  <w:p w14:paraId="42D51EC8">
    <w:pPr>
      <w:spacing w:before="1" w:line="184" w:lineRule="auto"/>
      <w:ind w:left="2"/>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83800"/>
    <w:multiLevelType w:val="singleLevel"/>
    <w:tmpl w:val="EBF8380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MTExMWJhOWU5ZTJlYmRlYjQ5Zjc3YWIxNzkyZTQifQ=="/>
  </w:docVars>
  <w:rsids>
    <w:rsidRoot w:val="00000000"/>
    <w:rsid w:val="0110629A"/>
    <w:rsid w:val="019F7D73"/>
    <w:rsid w:val="01E26AEC"/>
    <w:rsid w:val="0348250E"/>
    <w:rsid w:val="05924D3B"/>
    <w:rsid w:val="08E15E14"/>
    <w:rsid w:val="0B1135F1"/>
    <w:rsid w:val="0B517B5E"/>
    <w:rsid w:val="0E315819"/>
    <w:rsid w:val="114D02C9"/>
    <w:rsid w:val="117B1409"/>
    <w:rsid w:val="121260FB"/>
    <w:rsid w:val="12F13756"/>
    <w:rsid w:val="14487198"/>
    <w:rsid w:val="16A54F8D"/>
    <w:rsid w:val="18864726"/>
    <w:rsid w:val="18DE071E"/>
    <w:rsid w:val="18EC2D30"/>
    <w:rsid w:val="1AD22E21"/>
    <w:rsid w:val="1B6F6A6B"/>
    <w:rsid w:val="224F0FB7"/>
    <w:rsid w:val="227C7729"/>
    <w:rsid w:val="22C8558F"/>
    <w:rsid w:val="24D658C0"/>
    <w:rsid w:val="26926F95"/>
    <w:rsid w:val="270959AC"/>
    <w:rsid w:val="2A30192A"/>
    <w:rsid w:val="2A6F778C"/>
    <w:rsid w:val="2C9A65C1"/>
    <w:rsid w:val="2CD65F66"/>
    <w:rsid w:val="30DA5167"/>
    <w:rsid w:val="31371225"/>
    <w:rsid w:val="3164119C"/>
    <w:rsid w:val="339D650E"/>
    <w:rsid w:val="34FE5DF3"/>
    <w:rsid w:val="35C75EB7"/>
    <w:rsid w:val="3BA1237E"/>
    <w:rsid w:val="3BF95F19"/>
    <w:rsid w:val="3C663C65"/>
    <w:rsid w:val="3CDA6736"/>
    <w:rsid w:val="3CEA18B5"/>
    <w:rsid w:val="3D4550E2"/>
    <w:rsid w:val="40E05903"/>
    <w:rsid w:val="41AB777E"/>
    <w:rsid w:val="431B4826"/>
    <w:rsid w:val="444A50AA"/>
    <w:rsid w:val="45525385"/>
    <w:rsid w:val="46312A23"/>
    <w:rsid w:val="46E74245"/>
    <w:rsid w:val="47E03F69"/>
    <w:rsid w:val="4D88060D"/>
    <w:rsid w:val="4FB801F7"/>
    <w:rsid w:val="54895AEA"/>
    <w:rsid w:val="55284E88"/>
    <w:rsid w:val="57112B05"/>
    <w:rsid w:val="57BC270A"/>
    <w:rsid w:val="58236FD9"/>
    <w:rsid w:val="584B6C75"/>
    <w:rsid w:val="586404E7"/>
    <w:rsid w:val="5A891C5E"/>
    <w:rsid w:val="5B426005"/>
    <w:rsid w:val="602F2656"/>
    <w:rsid w:val="60436A52"/>
    <w:rsid w:val="629D4A52"/>
    <w:rsid w:val="65674869"/>
    <w:rsid w:val="65817895"/>
    <w:rsid w:val="66320704"/>
    <w:rsid w:val="665F54F4"/>
    <w:rsid w:val="69253C29"/>
    <w:rsid w:val="6A124670"/>
    <w:rsid w:val="6A3570B4"/>
    <w:rsid w:val="6D0A3007"/>
    <w:rsid w:val="6E0F7ADB"/>
    <w:rsid w:val="6FAA6131"/>
    <w:rsid w:val="6FB564B9"/>
    <w:rsid w:val="712D63E5"/>
    <w:rsid w:val="71C45411"/>
    <w:rsid w:val="72BD13BC"/>
    <w:rsid w:val="73FF5ACF"/>
    <w:rsid w:val="7421749D"/>
    <w:rsid w:val="75426188"/>
    <w:rsid w:val="76087490"/>
    <w:rsid w:val="76127FBD"/>
    <w:rsid w:val="766D68FD"/>
    <w:rsid w:val="76832D41"/>
    <w:rsid w:val="76EC6630"/>
    <w:rsid w:val="773A78A3"/>
    <w:rsid w:val="78CE6169"/>
    <w:rsid w:val="7A1367AA"/>
    <w:rsid w:val="7D106F39"/>
    <w:rsid w:val="7F2046E1"/>
    <w:rsid w:val="7F20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line="480" w:lineRule="exact"/>
      <w:outlineLvl w:val="1"/>
    </w:pPr>
    <w:rPr>
      <w:rFonts w:ascii="Arial" w:hAnsi="Arial" w:eastAsia="黑体"/>
      <w:szCs w:val="20"/>
    </w:rPr>
  </w:style>
  <w:style w:type="character" w:default="1" w:styleId="7">
    <w:name w:val="Default Paragraph Font"/>
    <w:link w:val="8"/>
    <w:semiHidden/>
    <w:qFormat/>
    <w:uiPriority w:val="0"/>
    <w:rPr>
      <w:szCs w:val="20"/>
    </w:rPr>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Document Map"/>
    <w:basedOn w:val="1"/>
    <w:autoRedefine/>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Char"/>
    <w:basedOn w:val="3"/>
    <w:link w:val="7"/>
    <w:autoRedefine/>
    <w:qFormat/>
    <w:uiPriority w:val="0"/>
    <w:pPr>
      <w:adjustRightInd w:val="0"/>
      <w:spacing w:line="436" w:lineRule="exact"/>
    </w:pPr>
    <w:rPr>
      <w:szCs w:val="20"/>
    </w:rPr>
  </w:style>
  <w:style w:type="character" w:styleId="9">
    <w:name w:val="page number"/>
    <w:basedOn w:val="7"/>
    <w:autoRedefine/>
    <w:qFormat/>
    <w:uiPriority w:val="0"/>
  </w:style>
  <w:style w:type="paragraph" w:customStyle="1" w:styleId="10">
    <w:name w:val="Default"/>
    <w:unhideWhenUsed/>
    <w:qFormat/>
    <w:uiPriority w:val="0"/>
    <w:pPr>
      <w:widowControl w:val="0"/>
      <w:autoSpaceDE w:val="0"/>
      <w:autoSpaceDN w:val="0"/>
      <w:adjustRightInd w:val="0"/>
    </w:pPr>
    <w:rPr>
      <w:rFonts w:hint="eastAsia" w:ascii="方正小标宋_GBK" w:hAnsi="方正小标宋_GBK" w:eastAsia="方正小标宋_GBK" w:cstheme="minorBidi"/>
      <w:color w:val="000000"/>
      <w:sz w:val="24"/>
      <w:szCs w:val="22"/>
      <w:lang w:val="en-US" w:eastAsia="zh-CN"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2931</Words>
  <Characters>3042</Characters>
  <Lines>0</Lines>
  <Paragraphs>0</Paragraphs>
  <TotalTime>7</TotalTime>
  <ScaleCrop>false</ScaleCrop>
  <LinksUpToDate>false</LinksUpToDate>
  <CharactersWithSpaces>3394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派小星</cp:lastModifiedBy>
  <cp:lastPrinted>2023-06-28T08:13:00Z</cp:lastPrinted>
  <dcterms:modified xsi:type="dcterms:W3CDTF">2024-09-25T07:28:52Z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2DD2DDF776AB4553B5C86E644E18DEF4_13</vt:lpwstr>
  </property>
</Properties>
</file>